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1C57" w14:textId="5C6995D7" w:rsidR="00566021" w:rsidRPr="003D503D" w:rsidRDefault="00566021" w:rsidP="00566021">
      <w:pPr>
        <w:pStyle w:val="Heading1"/>
      </w:pPr>
      <w:r w:rsidRPr="004822EE">
        <w:rPr>
          <w:noProof/>
          <w:color w:val="auto"/>
          <w:sz w:val="48"/>
          <w:szCs w:val="48"/>
        </w:rPr>
        <w:drawing>
          <wp:anchor distT="0" distB="0" distL="114300" distR="114300" simplePos="0" relativeHeight="251659264" behindDoc="1" locked="0" layoutInCell="1" allowOverlap="1" wp14:anchorId="1B1650E3" wp14:editId="4229D5F4">
            <wp:simplePos x="0" y="0"/>
            <wp:positionH relativeFrom="margin">
              <wp:posOffset>4838700</wp:posOffset>
            </wp:positionH>
            <wp:positionV relativeFrom="paragraph">
              <wp:posOffset>0</wp:posOffset>
            </wp:positionV>
            <wp:extent cx="1618615" cy="684530"/>
            <wp:effectExtent l="0" t="0" r="635" b="1270"/>
            <wp:wrapTight wrapText="bothSides">
              <wp:wrapPolygon edited="0">
                <wp:start x="0" y="0"/>
                <wp:lineTo x="0" y="21039"/>
                <wp:lineTo x="21354" y="21039"/>
                <wp:lineTo x="2135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22EE">
        <w:rPr>
          <w:color w:val="auto"/>
          <w:sz w:val="48"/>
          <w:szCs w:val="48"/>
        </w:rPr>
        <w:t>Minutes Board of Trustees</w:t>
      </w:r>
    </w:p>
    <w:p w14:paraId="4853EF13" w14:textId="3FB0FCFE" w:rsidR="00566021" w:rsidRPr="00FA37A1" w:rsidRDefault="00566021" w:rsidP="00566021">
      <w:pPr>
        <w:rPr>
          <w:rFonts w:ascii="Arial" w:hAnsi="Arial" w:cs="Arial"/>
          <w:color w:val="5A5A5A"/>
          <w:spacing w:val="15"/>
        </w:rPr>
      </w:pPr>
      <w:r>
        <w:rPr>
          <w:rFonts w:ascii="Arial" w:hAnsi="Arial" w:cs="Arial"/>
          <w:color w:val="5A5A5A"/>
          <w:spacing w:val="15"/>
        </w:rPr>
        <w:t>Wednesday 30</w:t>
      </w:r>
      <w:r w:rsidRPr="00716D5C">
        <w:rPr>
          <w:rFonts w:ascii="Arial" w:hAnsi="Arial" w:cs="Arial"/>
          <w:color w:val="5A5A5A"/>
          <w:spacing w:val="15"/>
          <w:vertAlign w:val="superscript"/>
        </w:rPr>
        <w:t>th</w:t>
      </w:r>
      <w:r>
        <w:rPr>
          <w:rFonts w:ascii="Arial" w:hAnsi="Arial" w:cs="Arial"/>
          <w:color w:val="5A5A5A"/>
          <w:spacing w:val="15"/>
        </w:rPr>
        <w:t xml:space="preserve"> October 2024, </w:t>
      </w:r>
      <w:r>
        <w:rPr>
          <w:rFonts w:ascii="Arial" w:hAnsi="Arial" w:cs="Arial"/>
          <w:color w:val="5A5A5A"/>
          <w:spacing w:val="15"/>
        </w:rPr>
        <w:t>Via Teams and SU Boardroom Paisley</w:t>
      </w:r>
    </w:p>
    <w:p w14:paraId="570791F4" w14:textId="77777777" w:rsidR="00566021" w:rsidRPr="00566021" w:rsidRDefault="00566021" w:rsidP="00566021">
      <w:pPr>
        <w:rPr>
          <w:rFonts w:ascii="Arial" w:eastAsia="Calibri" w:hAnsi="Arial" w:cs="Arial"/>
          <w:b/>
          <w:sz w:val="24"/>
          <w:szCs w:val="24"/>
        </w:rPr>
      </w:pPr>
      <w:r w:rsidRPr="00566021">
        <w:rPr>
          <w:rFonts w:ascii="Arial" w:eastAsia="Calibri" w:hAnsi="Arial" w:cs="Arial"/>
          <w:b/>
          <w:sz w:val="24"/>
          <w:szCs w:val="24"/>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566021" w:rsidRPr="00566021" w14:paraId="6E11413B" w14:textId="77777777" w:rsidTr="00D05322">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5877269D" w14:textId="77777777" w:rsidR="00566021" w:rsidRPr="00566021" w:rsidRDefault="00566021" w:rsidP="00D05322">
            <w:pPr>
              <w:rPr>
                <w:rFonts w:ascii="Arial" w:eastAsia="Calibri" w:hAnsi="Arial" w:cs="Arial"/>
                <w:sz w:val="24"/>
                <w:szCs w:val="24"/>
              </w:rPr>
            </w:pPr>
            <w:r w:rsidRPr="00566021">
              <w:rPr>
                <w:rFonts w:ascii="Arial" w:eastAsia="Calibri" w:hAnsi="Arial" w:cs="Arial"/>
                <w:b/>
                <w:sz w:val="24"/>
                <w:szCs w:val="24"/>
              </w:rPr>
              <w:t xml:space="preserve">                                                               Members Present</w:t>
            </w:r>
          </w:p>
        </w:tc>
      </w:tr>
      <w:tr w:rsidR="00566021" w:rsidRPr="00566021" w14:paraId="786C3ADD"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0595D" w14:textId="77777777" w:rsidR="00566021" w:rsidRPr="00566021" w:rsidRDefault="00566021" w:rsidP="00D05322">
            <w:pPr>
              <w:jc w:val="center"/>
              <w:rPr>
                <w:rFonts w:ascii="Arial" w:eastAsia="Calibri"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11209" w14:textId="77777777" w:rsidR="00566021" w:rsidRPr="00566021" w:rsidRDefault="00566021" w:rsidP="00D05322">
            <w:pPr>
              <w:jc w:val="center"/>
              <w:rPr>
                <w:rFonts w:ascii="Arial" w:eastAsia="Calibri" w:hAnsi="Arial" w:cs="Arial"/>
                <w:sz w:val="24"/>
                <w:szCs w:val="24"/>
              </w:rPr>
            </w:pPr>
            <w:r w:rsidRPr="00566021">
              <w:rPr>
                <w:rFonts w:ascii="Arial" w:eastAsia="Calibri" w:hAnsi="Arial" w:cs="Arial"/>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DC786" w14:textId="77777777" w:rsidR="00566021" w:rsidRPr="00566021" w:rsidRDefault="00566021" w:rsidP="00D05322">
            <w:pPr>
              <w:jc w:val="center"/>
              <w:rPr>
                <w:rFonts w:ascii="Arial" w:eastAsia="Calibri" w:hAnsi="Arial" w:cs="Arial"/>
                <w:sz w:val="24"/>
                <w:szCs w:val="24"/>
              </w:rPr>
            </w:pPr>
            <w:r w:rsidRPr="00566021">
              <w:rPr>
                <w:rFonts w:ascii="Arial" w:eastAsia="Calibri" w:hAnsi="Arial" w:cs="Arial"/>
                <w:b/>
                <w:sz w:val="24"/>
                <w:szCs w:val="24"/>
              </w:rPr>
              <w:t>Title</w:t>
            </w:r>
          </w:p>
        </w:tc>
      </w:tr>
      <w:tr w:rsidR="00566021" w:rsidRPr="00566021" w14:paraId="5E45CBCA"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B32A8"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35956" w14:textId="77777777" w:rsidR="00566021" w:rsidRPr="00566021" w:rsidRDefault="00566021" w:rsidP="00D05322">
            <w:pPr>
              <w:rPr>
                <w:rFonts w:ascii="Arial" w:eastAsia="Calibri" w:hAnsi="Arial" w:cs="Arial"/>
                <w:b/>
                <w:sz w:val="24"/>
                <w:szCs w:val="24"/>
              </w:rPr>
            </w:pPr>
            <w:r w:rsidRPr="00566021">
              <w:rPr>
                <w:rFonts w:ascii="Arial" w:hAnsi="Arial" w:cs="Arial"/>
                <w:b/>
                <w:bCs/>
                <w:color w:val="333333"/>
                <w:sz w:val="24"/>
                <w:szCs w:val="24"/>
                <w:shd w:val="clear" w:color="auto" w:fill="FFFFFF"/>
              </w:rPr>
              <w:t>Omowaleola Adebayo</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6E6ED"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New President (Chair)</w:t>
            </w:r>
          </w:p>
        </w:tc>
      </w:tr>
      <w:tr w:rsidR="00566021" w:rsidRPr="00566021" w14:paraId="13CE9457"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7FF57"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B8937" w14:textId="77777777" w:rsidR="00566021" w:rsidRPr="00566021" w:rsidRDefault="00566021" w:rsidP="00D05322">
            <w:pPr>
              <w:rPr>
                <w:rFonts w:ascii="Arial" w:eastAsia="Calibri" w:hAnsi="Arial" w:cs="Arial"/>
                <w:sz w:val="24"/>
                <w:szCs w:val="24"/>
              </w:rPr>
            </w:pPr>
            <w:r w:rsidRPr="00566021">
              <w:rPr>
                <w:rFonts w:ascii="Arial" w:eastAsia="Calibri" w:hAnsi="Arial" w:cs="Arial"/>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BF04C"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External Trustee (Via MS Teams)</w:t>
            </w:r>
          </w:p>
        </w:tc>
      </w:tr>
      <w:tr w:rsidR="00566021" w:rsidRPr="00566021" w14:paraId="0077EF3F"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D837A"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MC</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9D02A"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Maeve Cowper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3A404"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External Trustee (Via MS Teams)</w:t>
            </w:r>
          </w:p>
        </w:tc>
      </w:tr>
      <w:tr w:rsidR="00566021" w:rsidRPr="00566021" w14:paraId="162C9EBF"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1E36F"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IA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EDEDB"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Ismail Ali-Nizami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8727C"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External Trustee (Via MS Teams)</w:t>
            </w:r>
          </w:p>
        </w:tc>
      </w:tr>
      <w:tr w:rsidR="00566021" w:rsidRPr="00566021" w14:paraId="42F8DB1D"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2B27F"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PA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689F4"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Paul Asare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72AFC"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Student Trustee (Via MS Teams)</w:t>
            </w:r>
          </w:p>
        </w:tc>
      </w:tr>
      <w:tr w:rsidR="00566021" w:rsidRPr="00566021" w14:paraId="5B738F7D"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AD202"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TO</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774D6" w14:textId="77777777" w:rsidR="00566021" w:rsidRPr="00566021" w:rsidRDefault="00566021" w:rsidP="00D05322">
            <w:pPr>
              <w:rPr>
                <w:rFonts w:ascii="Arial" w:eastAsia="Calibri" w:hAnsi="Arial" w:cs="Arial"/>
                <w:b/>
                <w:sz w:val="24"/>
                <w:szCs w:val="24"/>
              </w:rPr>
            </w:pPr>
            <w:r w:rsidRPr="00566021">
              <w:rPr>
                <w:rFonts w:ascii="Arial" w:hAnsi="Arial" w:cs="Arial"/>
                <w:b/>
                <w:bCs/>
                <w:color w:val="333333"/>
                <w:sz w:val="24"/>
                <w:szCs w:val="24"/>
                <w:shd w:val="clear" w:color="auto" w:fill="FFFFFF"/>
              </w:rPr>
              <w:t>Timiebi Oyinpere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A14FB"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New VP Education</w:t>
            </w:r>
          </w:p>
        </w:tc>
      </w:tr>
      <w:tr w:rsidR="00566021" w:rsidRPr="00566021" w14:paraId="42C69F49"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491FD"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ID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1801B" w14:textId="77777777" w:rsidR="00566021" w:rsidRPr="00566021" w:rsidRDefault="00566021" w:rsidP="00D05322">
            <w:pPr>
              <w:rPr>
                <w:rFonts w:ascii="Arial" w:eastAsia="Calibri" w:hAnsi="Arial" w:cs="Arial"/>
                <w:b/>
                <w:sz w:val="24"/>
                <w:szCs w:val="24"/>
              </w:rPr>
            </w:pPr>
            <w:r w:rsidRPr="00566021">
              <w:rPr>
                <w:rFonts w:ascii="Arial" w:hAnsi="Arial" w:cs="Arial"/>
                <w:b/>
                <w:bCs/>
                <w:color w:val="333333"/>
                <w:sz w:val="24"/>
                <w:szCs w:val="24"/>
                <w:shd w:val="clear" w:color="auto" w:fill="FFFFFF"/>
              </w:rPr>
              <w:t>Immad Din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C8CE8"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New VP Welfare &amp; Wellbeing</w:t>
            </w:r>
          </w:p>
        </w:tc>
      </w:tr>
      <w:tr w:rsidR="00566021" w:rsidRPr="00566021" w14:paraId="15CE123C"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988DD"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MS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45BDB" w14:textId="77777777" w:rsidR="00566021" w:rsidRPr="00566021" w:rsidRDefault="00566021" w:rsidP="00D05322">
            <w:pPr>
              <w:rPr>
                <w:rFonts w:ascii="Arial" w:eastAsia="Calibri" w:hAnsi="Arial" w:cs="Arial"/>
                <w:b/>
                <w:sz w:val="24"/>
                <w:szCs w:val="24"/>
              </w:rPr>
            </w:pPr>
            <w:r w:rsidRPr="00566021">
              <w:rPr>
                <w:rFonts w:ascii="Arial" w:hAnsi="Arial" w:cs="Arial"/>
                <w:b/>
                <w:bCs/>
                <w:color w:val="333333"/>
                <w:sz w:val="24"/>
                <w:szCs w:val="24"/>
                <w:shd w:val="clear" w:color="auto" w:fill="FFFFFF"/>
              </w:rPr>
              <w:t>Muhammad Saddique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4A4AC"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New VP Student Development</w:t>
            </w:r>
          </w:p>
        </w:tc>
      </w:tr>
      <w:tr w:rsidR="00566021" w:rsidRPr="00566021" w14:paraId="5B23B4CA" w14:textId="77777777" w:rsidTr="00D05322">
        <w:trPr>
          <w:trHeight w:val="58"/>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1D9E40AB"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 xml:space="preserve">                                                                    In Attendance</w:t>
            </w:r>
          </w:p>
        </w:tc>
      </w:tr>
      <w:tr w:rsidR="00566021" w:rsidRPr="00566021" w14:paraId="68B70E12"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8CF7"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BA292"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86F69"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Chief Executive</w:t>
            </w:r>
          </w:p>
        </w:tc>
      </w:tr>
      <w:tr w:rsidR="00566021" w:rsidRPr="00566021" w14:paraId="4A7EF87E"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3BD5A"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4065B"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490AC" w14:textId="77777777" w:rsidR="00566021" w:rsidRPr="00566021" w:rsidRDefault="00566021" w:rsidP="00D05322">
            <w:pPr>
              <w:pStyle w:val="NormalWeb"/>
              <w:rPr>
                <w:rFonts w:ascii="Arial" w:hAnsi="Arial" w:cs="Arial"/>
                <w:lang w:val="en-GB" w:eastAsia="en-GB"/>
              </w:rPr>
            </w:pPr>
            <w:r w:rsidRPr="00566021">
              <w:rPr>
                <w:rFonts w:ascii="Arial" w:eastAsia="Calibri" w:hAnsi="Arial" w:cs="Arial"/>
              </w:rPr>
              <w:t>Deputy Chief Executive - Governance and Finance</w:t>
            </w:r>
            <w:r w:rsidRPr="00566021">
              <w:rPr>
                <w:rFonts w:ascii="Arial" w:hAnsi="Arial" w:cs="Arial"/>
              </w:rPr>
              <w:t> </w:t>
            </w:r>
            <w:r w:rsidRPr="00566021">
              <w:rPr>
                <w:rFonts w:ascii="Arial" w:eastAsia="Calibri" w:hAnsi="Arial" w:cs="Arial"/>
              </w:rPr>
              <w:t xml:space="preserve"> </w:t>
            </w:r>
          </w:p>
        </w:tc>
      </w:tr>
      <w:tr w:rsidR="00566021" w:rsidRPr="00566021" w14:paraId="53039AC1"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FC3BB"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49B1F"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FEB52"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Head of Student Union Support Services</w:t>
            </w:r>
          </w:p>
        </w:tc>
      </w:tr>
      <w:tr w:rsidR="00566021" w:rsidRPr="00566021" w14:paraId="62AF9FF4"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4C284"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CS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72B13"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Cristina Scarafile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C720A"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Finance &amp; Admin Coordinator (Minutes)</w:t>
            </w:r>
          </w:p>
        </w:tc>
      </w:tr>
      <w:tr w:rsidR="00566021" w:rsidRPr="00566021" w14:paraId="1B0C4BB5" w14:textId="77777777" w:rsidTr="00D05322">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069847EF"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 xml:space="preserve">                                                                        Apologies</w:t>
            </w:r>
          </w:p>
        </w:tc>
      </w:tr>
      <w:tr w:rsidR="00566021" w:rsidRPr="00566021" w14:paraId="3340A5DA"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114DA"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EM</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9CE95"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Emily McIntosh</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E65F"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UWS Direct of Student Success</w:t>
            </w:r>
          </w:p>
        </w:tc>
      </w:tr>
      <w:tr w:rsidR="00566021" w:rsidRPr="00566021" w14:paraId="270B858E" w14:textId="77777777" w:rsidTr="00D05322">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75FC8"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AS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24F5A" w14:textId="77777777" w:rsidR="00566021" w:rsidRPr="00566021" w:rsidRDefault="00566021" w:rsidP="00D05322">
            <w:pPr>
              <w:rPr>
                <w:rFonts w:ascii="Arial" w:eastAsia="Calibri" w:hAnsi="Arial" w:cs="Arial"/>
                <w:b/>
                <w:sz w:val="24"/>
                <w:szCs w:val="24"/>
              </w:rPr>
            </w:pPr>
            <w:r w:rsidRPr="00566021">
              <w:rPr>
                <w:rFonts w:ascii="Arial" w:eastAsia="Calibri" w:hAnsi="Arial" w:cs="Arial"/>
                <w:b/>
                <w:sz w:val="24"/>
                <w:szCs w:val="24"/>
              </w:rPr>
              <w:t>Aaron Sweeney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B056A" w14:textId="77777777" w:rsidR="00566021" w:rsidRPr="00566021" w:rsidRDefault="00566021" w:rsidP="00D05322">
            <w:pPr>
              <w:rPr>
                <w:rFonts w:ascii="Arial" w:eastAsia="Calibri" w:hAnsi="Arial" w:cs="Arial"/>
                <w:sz w:val="24"/>
                <w:szCs w:val="24"/>
              </w:rPr>
            </w:pPr>
            <w:r w:rsidRPr="00566021">
              <w:rPr>
                <w:rFonts w:ascii="Arial" w:eastAsia="Calibri" w:hAnsi="Arial" w:cs="Arial"/>
                <w:sz w:val="24"/>
                <w:szCs w:val="24"/>
              </w:rPr>
              <w:t>New Student Trustee</w:t>
            </w:r>
          </w:p>
        </w:tc>
      </w:tr>
    </w:tbl>
    <w:p w14:paraId="000F6E75" w14:textId="77777777" w:rsidR="00566021" w:rsidRPr="00566021" w:rsidRDefault="00566021" w:rsidP="00566021">
      <w:pPr>
        <w:rPr>
          <w:sz w:val="24"/>
          <w:szCs w:val="24"/>
        </w:rPr>
      </w:pPr>
    </w:p>
    <w:p w14:paraId="6B0D381F" w14:textId="77777777" w:rsidR="00566021" w:rsidRPr="00566021" w:rsidRDefault="00566021" w:rsidP="00566021">
      <w:pPr>
        <w:spacing w:line="276" w:lineRule="auto"/>
        <w:rPr>
          <w:rStyle w:val="normaltextrun"/>
          <w:rFonts w:ascii="Arial" w:hAnsi="Arial" w:cs="Arial"/>
          <w:b/>
          <w:color w:val="000000"/>
          <w:sz w:val="24"/>
          <w:szCs w:val="24"/>
          <w:bdr w:val="none" w:sz="0" w:space="0" w:color="auto" w:frame="1"/>
        </w:rPr>
      </w:pPr>
      <w:r w:rsidRPr="00566021">
        <w:rPr>
          <w:rFonts w:ascii="Arial" w:hAnsi="Arial" w:cs="Arial"/>
          <w:bCs/>
          <w:sz w:val="24"/>
          <w:szCs w:val="24"/>
          <w:lang w:eastAsia="en-GB"/>
        </w:rPr>
        <w:t>1.1</w:t>
      </w:r>
      <w:r w:rsidRPr="00566021">
        <w:rPr>
          <w:rFonts w:ascii="Arial" w:hAnsi="Arial" w:cs="Arial"/>
          <w:b/>
          <w:sz w:val="24"/>
          <w:szCs w:val="24"/>
          <w:lang w:eastAsia="en-GB"/>
        </w:rPr>
        <w:t xml:space="preserve"> </w:t>
      </w:r>
      <w:r w:rsidRPr="00566021">
        <w:rPr>
          <w:rFonts w:ascii="Arial" w:hAnsi="Arial" w:cs="Arial"/>
          <w:b/>
          <w:sz w:val="24"/>
          <w:szCs w:val="24"/>
          <w:lang w:eastAsia="en-GB"/>
        </w:rPr>
        <w:tab/>
      </w:r>
      <w:r w:rsidRPr="00566021">
        <w:rPr>
          <w:rFonts w:ascii="Arial" w:hAnsi="Arial" w:cs="Arial"/>
          <w:b/>
          <w:sz w:val="24"/>
          <w:szCs w:val="24"/>
          <w:u w:val="single"/>
          <w:lang w:eastAsia="en-GB"/>
        </w:rPr>
        <w:t xml:space="preserve">Welcome, </w:t>
      </w:r>
      <w:r w:rsidRPr="00566021">
        <w:rPr>
          <w:rStyle w:val="normaltextrun"/>
          <w:rFonts w:ascii="Arial" w:hAnsi="Arial" w:cs="Arial"/>
          <w:b/>
          <w:color w:val="000000"/>
          <w:sz w:val="24"/>
          <w:szCs w:val="24"/>
          <w:u w:val="single"/>
          <w:bdr w:val="none" w:sz="0" w:space="0" w:color="auto" w:frame="1"/>
        </w:rPr>
        <w:t>opening, apologies &amp; declaration of interests</w:t>
      </w:r>
    </w:p>
    <w:p w14:paraId="752EF140" w14:textId="7E37C0C1" w:rsidR="00566021" w:rsidRPr="00566021" w:rsidRDefault="00566021" w:rsidP="00566021">
      <w:pPr>
        <w:spacing w:line="276" w:lineRule="auto"/>
        <w:ind w:left="720"/>
        <w:rPr>
          <w:rFonts w:ascii="Arial" w:hAnsi="Arial" w:cs="Arial"/>
          <w:bCs/>
          <w:sz w:val="24"/>
          <w:szCs w:val="24"/>
        </w:rPr>
      </w:pPr>
      <w:r w:rsidRPr="00566021">
        <w:rPr>
          <w:rFonts w:ascii="Arial" w:hAnsi="Arial" w:cs="Arial"/>
          <w:bCs/>
          <w:sz w:val="24"/>
          <w:szCs w:val="24"/>
        </w:rPr>
        <w:t xml:space="preserve">The Chair welcomed everyone to the meeting and noted apologies from </w:t>
      </w:r>
      <w:r w:rsidR="00462203">
        <w:rPr>
          <w:rFonts w:ascii="Arial" w:hAnsi="Arial" w:cs="Arial"/>
          <w:bCs/>
          <w:sz w:val="24"/>
          <w:szCs w:val="24"/>
        </w:rPr>
        <w:t>EM</w:t>
      </w:r>
      <w:r w:rsidRPr="00566021">
        <w:rPr>
          <w:rFonts w:ascii="Arial" w:hAnsi="Arial" w:cs="Arial"/>
          <w:bCs/>
          <w:sz w:val="24"/>
          <w:szCs w:val="24"/>
        </w:rPr>
        <w:t xml:space="preserve"> and A</w:t>
      </w:r>
      <w:r w:rsidR="00462203">
        <w:rPr>
          <w:rFonts w:ascii="Arial" w:hAnsi="Arial" w:cs="Arial"/>
          <w:bCs/>
          <w:sz w:val="24"/>
          <w:szCs w:val="24"/>
        </w:rPr>
        <w:t>S</w:t>
      </w:r>
      <w:r w:rsidRPr="00566021">
        <w:rPr>
          <w:rFonts w:ascii="Arial" w:hAnsi="Arial" w:cs="Arial"/>
          <w:bCs/>
          <w:sz w:val="24"/>
          <w:szCs w:val="24"/>
        </w:rPr>
        <w:t xml:space="preserve">.  The Chair also noted that </w:t>
      </w:r>
      <w:r w:rsidR="00462203">
        <w:rPr>
          <w:rFonts w:ascii="Arial" w:hAnsi="Arial" w:cs="Arial"/>
          <w:bCs/>
          <w:sz w:val="24"/>
          <w:szCs w:val="24"/>
        </w:rPr>
        <w:t>MC</w:t>
      </w:r>
      <w:r w:rsidRPr="00566021">
        <w:rPr>
          <w:rFonts w:ascii="Arial" w:hAnsi="Arial" w:cs="Arial"/>
          <w:bCs/>
          <w:sz w:val="24"/>
          <w:szCs w:val="24"/>
        </w:rPr>
        <w:t xml:space="preserve"> would be joining at 4pm and IA</w:t>
      </w:r>
      <w:r w:rsidR="00462203">
        <w:rPr>
          <w:rFonts w:ascii="Arial" w:hAnsi="Arial" w:cs="Arial"/>
          <w:bCs/>
          <w:sz w:val="24"/>
          <w:szCs w:val="24"/>
        </w:rPr>
        <w:t xml:space="preserve"> </w:t>
      </w:r>
      <w:r w:rsidRPr="00566021">
        <w:rPr>
          <w:rFonts w:ascii="Arial" w:hAnsi="Arial" w:cs="Arial"/>
          <w:bCs/>
          <w:sz w:val="24"/>
          <w:szCs w:val="24"/>
        </w:rPr>
        <w:t>will be joining intermittently due to travelling.</w:t>
      </w:r>
    </w:p>
    <w:p w14:paraId="24EA12C5" w14:textId="77777777" w:rsidR="00566021" w:rsidRPr="00566021" w:rsidRDefault="00566021" w:rsidP="00566021">
      <w:pPr>
        <w:spacing w:line="276" w:lineRule="auto"/>
        <w:ind w:firstLine="720"/>
        <w:rPr>
          <w:rFonts w:ascii="Calibri" w:hAnsi="Calibri" w:cs="Calibri"/>
          <w:bCs/>
          <w:sz w:val="24"/>
          <w:szCs w:val="24"/>
        </w:rPr>
      </w:pPr>
      <w:r w:rsidRPr="00566021">
        <w:rPr>
          <w:rFonts w:ascii="Arial" w:hAnsi="Arial" w:cs="Arial"/>
          <w:bCs/>
          <w:sz w:val="24"/>
          <w:szCs w:val="24"/>
        </w:rPr>
        <w:t>There were no declarations of interest noted.</w:t>
      </w:r>
      <w:r w:rsidRPr="00566021">
        <w:rPr>
          <w:rFonts w:ascii="Calibri" w:hAnsi="Calibri" w:cs="Calibri"/>
          <w:bCs/>
          <w:sz w:val="24"/>
          <w:szCs w:val="24"/>
        </w:rPr>
        <w:t xml:space="preserve"> </w:t>
      </w:r>
    </w:p>
    <w:p w14:paraId="42DEE669" w14:textId="77777777" w:rsidR="00566021" w:rsidRPr="00566021" w:rsidRDefault="00566021" w:rsidP="00566021">
      <w:pPr>
        <w:spacing w:line="276" w:lineRule="auto"/>
        <w:rPr>
          <w:rFonts w:ascii="Arial" w:hAnsi="Arial" w:cs="Arial"/>
          <w:bCs/>
          <w:sz w:val="24"/>
          <w:szCs w:val="24"/>
        </w:rPr>
      </w:pPr>
      <w:r w:rsidRPr="00566021">
        <w:rPr>
          <w:rFonts w:ascii="Arial" w:hAnsi="Arial" w:cs="Arial"/>
          <w:bCs/>
          <w:sz w:val="24"/>
          <w:szCs w:val="24"/>
        </w:rPr>
        <w:t xml:space="preserve">1.2   </w:t>
      </w:r>
      <w:r w:rsidRPr="00566021">
        <w:rPr>
          <w:rFonts w:ascii="Arial" w:hAnsi="Arial" w:cs="Arial"/>
          <w:bCs/>
          <w:sz w:val="24"/>
          <w:szCs w:val="24"/>
        </w:rPr>
        <w:tab/>
      </w:r>
      <w:r w:rsidRPr="00566021">
        <w:rPr>
          <w:rFonts w:ascii="Arial" w:hAnsi="Arial" w:cs="Arial"/>
          <w:bCs/>
          <w:sz w:val="24"/>
          <w:szCs w:val="24"/>
          <w:u w:val="single"/>
        </w:rPr>
        <w:t>Resignation of Lay Trustee</w:t>
      </w:r>
    </w:p>
    <w:p w14:paraId="7C3A119F" w14:textId="77777777" w:rsidR="00566021" w:rsidRPr="00566021" w:rsidRDefault="00566021" w:rsidP="00566021">
      <w:pPr>
        <w:spacing w:line="276" w:lineRule="auto"/>
        <w:ind w:firstLine="720"/>
        <w:rPr>
          <w:rFonts w:ascii="Arial" w:hAnsi="Arial" w:cs="Arial"/>
          <w:bCs/>
          <w:sz w:val="24"/>
          <w:szCs w:val="24"/>
        </w:rPr>
      </w:pPr>
      <w:r w:rsidRPr="00566021">
        <w:rPr>
          <w:rFonts w:ascii="Arial" w:hAnsi="Arial" w:cs="Arial"/>
          <w:bCs/>
          <w:sz w:val="24"/>
          <w:szCs w:val="24"/>
        </w:rPr>
        <w:t xml:space="preserve">The Chair advised the committee of the resignation of Lay Trustee, Mark McRitchie and </w:t>
      </w:r>
    </w:p>
    <w:p w14:paraId="07AC8299" w14:textId="03E67FDB" w:rsidR="00566021" w:rsidRPr="00566021" w:rsidRDefault="00566021" w:rsidP="00566021">
      <w:pPr>
        <w:spacing w:line="276" w:lineRule="auto"/>
        <w:ind w:left="720"/>
        <w:rPr>
          <w:rFonts w:ascii="Calibri" w:hAnsi="Calibri" w:cs="Calibri"/>
          <w:bCs/>
          <w:sz w:val="24"/>
          <w:szCs w:val="24"/>
        </w:rPr>
      </w:pPr>
      <w:r w:rsidRPr="00566021">
        <w:rPr>
          <w:rFonts w:ascii="Arial" w:hAnsi="Arial" w:cs="Arial"/>
          <w:bCs/>
          <w:sz w:val="24"/>
          <w:szCs w:val="24"/>
        </w:rPr>
        <w:lastRenderedPageBreak/>
        <w:t>thanked them on the behalf of the committee for their many years of service to the Students’ Union and wished them all the best in their future endeavours.</w:t>
      </w:r>
      <w:r w:rsidRPr="00566021">
        <w:rPr>
          <w:rFonts w:ascii="Segoe UI" w:eastAsia="Segoe UI" w:hAnsi="Segoe UI" w:cs="Segoe UI"/>
          <w:color w:val="323130"/>
          <w:sz w:val="24"/>
          <w:szCs w:val="24"/>
        </w:rPr>
        <w:br/>
      </w:r>
    </w:p>
    <w:p w14:paraId="001AEDB8" w14:textId="77777777" w:rsidR="00566021" w:rsidRPr="00566021" w:rsidRDefault="00566021" w:rsidP="00566021">
      <w:pPr>
        <w:spacing w:line="276" w:lineRule="auto"/>
        <w:rPr>
          <w:rStyle w:val="normaltextrun"/>
          <w:rFonts w:ascii="Arial" w:hAnsi="Arial" w:cs="Arial"/>
          <w:b/>
          <w:color w:val="000000"/>
          <w:sz w:val="24"/>
          <w:szCs w:val="24"/>
          <w:bdr w:val="none" w:sz="0" w:space="0" w:color="auto" w:frame="1"/>
        </w:rPr>
      </w:pPr>
      <w:r w:rsidRPr="00566021">
        <w:rPr>
          <w:rStyle w:val="normaltextrun"/>
          <w:rFonts w:ascii="Arial" w:hAnsi="Arial" w:cs="Arial"/>
          <w:bCs/>
          <w:color w:val="000000"/>
          <w:sz w:val="24"/>
          <w:szCs w:val="24"/>
          <w:bdr w:val="none" w:sz="0" w:space="0" w:color="auto" w:frame="1"/>
        </w:rPr>
        <w:t>2.</w:t>
      </w:r>
      <w:r w:rsidRPr="00566021">
        <w:rPr>
          <w:rStyle w:val="normaltextrun"/>
          <w:rFonts w:ascii="Arial" w:hAnsi="Arial" w:cs="Arial"/>
          <w:b/>
          <w:color w:val="000000"/>
          <w:sz w:val="24"/>
          <w:szCs w:val="24"/>
          <w:bdr w:val="none" w:sz="0" w:space="0" w:color="auto" w:frame="1"/>
        </w:rPr>
        <w:tab/>
      </w:r>
      <w:r w:rsidRPr="00566021">
        <w:rPr>
          <w:rStyle w:val="normaltextrun"/>
          <w:rFonts w:ascii="Arial" w:hAnsi="Arial" w:cs="Arial"/>
          <w:b/>
          <w:color w:val="000000"/>
          <w:sz w:val="24"/>
          <w:szCs w:val="24"/>
          <w:u w:val="single"/>
          <w:bdr w:val="none" w:sz="0" w:space="0" w:color="auto" w:frame="1"/>
        </w:rPr>
        <w:t>Audit and Risk Committee</w:t>
      </w:r>
    </w:p>
    <w:p w14:paraId="241E5FEC" w14:textId="77777777" w:rsidR="00566021" w:rsidRDefault="00566021" w:rsidP="00566021">
      <w:pPr>
        <w:pStyle w:val="ListParagraph"/>
        <w:spacing w:line="276" w:lineRule="auto"/>
        <w:rPr>
          <w:rStyle w:val="normaltextrun"/>
          <w:rFonts w:ascii="Arial" w:hAnsi="Arial" w:cs="Arial"/>
          <w:bCs/>
          <w:color w:val="000000"/>
          <w:sz w:val="24"/>
          <w:szCs w:val="24"/>
          <w:bdr w:val="none" w:sz="0" w:space="0" w:color="auto" w:frame="1"/>
        </w:rPr>
      </w:pPr>
      <w:r w:rsidRPr="00566021">
        <w:rPr>
          <w:rStyle w:val="normaltextrun"/>
          <w:rFonts w:ascii="Arial" w:hAnsi="Arial" w:cs="Arial"/>
          <w:bCs/>
          <w:color w:val="000000"/>
          <w:sz w:val="24"/>
          <w:szCs w:val="24"/>
          <w:bdr w:val="none" w:sz="0" w:space="0" w:color="auto" w:frame="1"/>
        </w:rPr>
        <w:t xml:space="preserve">Items 2,3, &amp; 4 on the agenda was related to the Audit and Risk Committee and minutes are separate. </w:t>
      </w:r>
    </w:p>
    <w:p w14:paraId="41F5254D" w14:textId="77777777" w:rsidR="00566021" w:rsidRPr="00566021" w:rsidRDefault="00566021" w:rsidP="00566021">
      <w:pPr>
        <w:pStyle w:val="ListParagraph"/>
        <w:spacing w:line="276" w:lineRule="auto"/>
        <w:rPr>
          <w:rStyle w:val="normaltextrun"/>
          <w:rFonts w:ascii="Arial" w:hAnsi="Arial" w:cs="Arial"/>
          <w:bCs/>
          <w:color w:val="000000"/>
          <w:sz w:val="24"/>
          <w:szCs w:val="24"/>
          <w:bdr w:val="none" w:sz="0" w:space="0" w:color="auto" w:frame="1"/>
        </w:rPr>
      </w:pPr>
    </w:p>
    <w:p w14:paraId="486E4BC5" w14:textId="77777777" w:rsidR="00566021" w:rsidRPr="00566021" w:rsidRDefault="00566021" w:rsidP="00566021">
      <w:pPr>
        <w:spacing w:line="276" w:lineRule="auto"/>
        <w:rPr>
          <w:rFonts w:ascii="Arial" w:hAnsi="Arial" w:cs="Arial"/>
          <w:b/>
          <w:sz w:val="24"/>
          <w:szCs w:val="24"/>
          <w:lang w:eastAsia="en-GB"/>
        </w:rPr>
      </w:pPr>
      <w:r w:rsidRPr="00566021">
        <w:rPr>
          <w:rFonts w:ascii="Arial" w:hAnsi="Arial" w:cs="Arial"/>
          <w:bCs/>
          <w:sz w:val="24"/>
          <w:szCs w:val="24"/>
          <w:lang w:eastAsia="en-GB"/>
        </w:rPr>
        <w:t>5.</w:t>
      </w:r>
      <w:r w:rsidRPr="00566021">
        <w:rPr>
          <w:rFonts w:ascii="Arial" w:hAnsi="Arial" w:cs="Arial"/>
          <w:b/>
          <w:sz w:val="24"/>
          <w:szCs w:val="24"/>
          <w:lang w:eastAsia="en-GB"/>
        </w:rPr>
        <w:t xml:space="preserve">        </w:t>
      </w:r>
      <w:r w:rsidRPr="00566021">
        <w:rPr>
          <w:rFonts w:ascii="Arial" w:hAnsi="Arial" w:cs="Arial"/>
          <w:b/>
          <w:sz w:val="24"/>
          <w:szCs w:val="24"/>
          <w:u w:val="single"/>
          <w:lang w:eastAsia="en-GB"/>
        </w:rPr>
        <w:t>Board of Trustees Meeting.</w:t>
      </w:r>
      <w:r w:rsidRPr="00566021">
        <w:rPr>
          <w:rFonts w:ascii="Arial" w:hAnsi="Arial" w:cs="Arial"/>
          <w:b/>
          <w:sz w:val="24"/>
          <w:szCs w:val="24"/>
          <w:lang w:eastAsia="en-GB"/>
        </w:rPr>
        <w:t xml:space="preserve"> </w:t>
      </w:r>
    </w:p>
    <w:p w14:paraId="4A5D90FE" w14:textId="77777777" w:rsidR="00566021" w:rsidRPr="00566021" w:rsidRDefault="00566021" w:rsidP="00566021">
      <w:pPr>
        <w:spacing w:line="276" w:lineRule="auto"/>
        <w:rPr>
          <w:rFonts w:ascii="Arial" w:hAnsi="Arial" w:cs="Arial"/>
          <w:b/>
          <w:sz w:val="24"/>
          <w:szCs w:val="24"/>
          <w:lang w:eastAsia="en-GB"/>
        </w:rPr>
      </w:pPr>
      <w:r w:rsidRPr="00566021">
        <w:rPr>
          <w:rFonts w:ascii="Arial" w:hAnsi="Arial" w:cs="Arial"/>
          <w:bCs/>
          <w:sz w:val="24"/>
          <w:szCs w:val="24"/>
          <w:lang w:eastAsia="en-GB"/>
        </w:rPr>
        <w:t>5.1</w:t>
      </w:r>
      <w:r w:rsidRPr="00566021">
        <w:rPr>
          <w:rFonts w:ascii="Arial" w:hAnsi="Arial" w:cs="Arial"/>
          <w:b/>
          <w:sz w:val="24"/>
          <w:szCs w:val="24"/>
          <w:lang w:eastAsia="en-GB"/>
        </w:rPr>
        <w:t xml:space="preserve">      </w:t>
      </w:r>
      <w:r w:rsidRPr="00566021">
        <w:rPr>
          <w:rFonts w:ascii="Arial" w:hAnsi="Arial" w:cs="Arial"/>
          <w:bCs/>
          <w:sz w:val="24"/>
          <w:szCs w:val="24"/>
          <w:u w:val="single"/>
          <w:lang w:eastAsia="en-GB"/>
        </w:rPr>
        <w:t>Minutes of Meeting Held on 22</w:t>
      </w:r>
      <w:r w:rsidRPr="00566021">
        <w:rPr>
          <w:rFonts w:ascii="Arial" w:hAnsi="Arial" w:cs="Arial"/>
          <w:bCs/>
          <w:sz w:val="24"/>
          <w:szCs w:val="24"/>
          <w:u w:val="single"/>
          <w:vertAlign w:val="superscript"/>
          <w:lang w:eastAsia="en-GB"/>
        </w:rPr>
        <w:t>nd</w:t>
      </w:r>
      <w:r w:rsidRPr="00566021">
        <w:rPr>
          <w:rFonts w:ascii="Arial" w:hAnsi="Arial" w:cs="Arial"/>
          <w:bCs/>
          <w:sz w:val="24"/>
          <w:szCs w:val="24"/>
          <w:u w:val="single"/>
          <w:lang w:eastAsia="en-GB"/>
        </w:rPr>
        <w:t xml:space="preserve"> August 2024</w:t>
      </w:r>
    </w:p>
    <w:p w14:paraId="0290449B" w14:textId="77777777" w:rsidR="00566021" w:rsidRPr="00566021" w:rsidRDefault="00566021" w:rsidP="00566021">
      <w:pPr>
        <w:spacing w:line="276" w:lineRule="auto"/>
        <w:ind w:firstLine="720"/>
        <w:rPr>
          <w:rFonts w:ascii="Arial" w:hAnsi="Arial" w:cs="Arial"/>
          <w:bCs/>
          <w:sz w:val="24"/>
          <w:szCs w:val="24"/>
          <w:lang w:eastAsia="en-GB"/>
        </w:rPr>
      </w:pPr>
      <w:r w:rsidRPr="00566021">
        <w:rPr>
          <w:rFonts w:ascii="Arial" w:hAnsi="Arial" w:cs="Arial"/>
          <w:bCs/>
          <w:sz w:val="24"/>
          <w:szCs w:val="24"/>
          <w:lang w:eastAsia="en-GB"/>
        </w:rPr>
        <w:t>The Minutes of the meeting held on the 22</w:t>
      </w:r>
      <w:r w:rsidRPr="00566021">
        <w:rPr>
          <w:rFonts w:ascii="Arial" w:hAnsi="Arial" w:cs="Arial"/>
          <w:bCs/>
          <w:sz w:val="24"/>
          <w:szCs w:val="24"/>
          <w:vertAlign w:val="superscript"/>
          <w:lang w:eastAsia="en-GB"/>
        </w:rPr>
        <w:t>nd</w:t>
      </w:r>
      <w:r w:rsidRPr="00566021">
        <w:rPr>
          <w:rFonts w:ascii="Arial" w:hAnsi="Arial" w:cs="Arial"/>
          <w:bCs/>
          <w:sz w:val="24"/>
          <w:szCs w:val="24"/>
          <w:lang w:eastAsia="en-GB"/>
        </w:rPr>
        <w:t xml:space="preserve"> of August 2024 were approved.</w:t>
      </w:r>
    </w:p>
    <w:p w14:paraId="73A4AA19" w14:textId="77777777" w:rsidR="00566021" w:rsidRPr="00566021" w:rsidRDefault="00566021" w:rsidP="00566021">
      <w:pPr>
        <w:spacing w:line="276" w:lineRule="auto"/>
        <w:ind w:left="720"/>
        <w:rPr>
          <w:rFonts w:ascii="Arial" w:hAnsi="Arial" w:cs="Arial"/>
          <w:bCs/>
          <w:i/>
          <w:iCs/>
          <w:sz w:val="24"/>
          <w:szCs w:val="24"/>
          <w:lang w:eastAsia="en-GB"/>
        </w:rPr>
      </w:pPr>
      <w:r w:rsidRPr="00566021">
        <w:rPr>
          <w:rFonts w:ascii="Arial" w:hAnsi="Arial" w:cs="Arial"/>
          <w:bCs/>
          <w:i/>
          <w:iCs/>
          <w:sz w:val="24"/>
          <w:szCs w:val="24"/>
          <w:lang w:eastAsia="en-GB"/>
        </w:rPr>
        <w:t>At this point of the meeting Lay Trustee IA left the meeting.</w:t>
      </w:r>
    </w:p>
    <w:p w14:paraId="0F1E7F58" w14:textId="77777777" w:rsidR="00566021" w:rsidRPr="00566021" w:rsidRDefault="00566021" w:rsidP="00566021">
      <w:pPr>
        <w:rPr>
          <w:rFonts w:ascii="Arial" w:hAnsi="Arial" w:cs="Arial"/>
          <w:bCs/>
          <w:color w:val="FF0000"/>
          <w:sz w:val="24"/>
          <w:szCs w:val="24"/>
          <w:lang w:eastAsia="en-GB"/>
        </w:rPr>
      </w:pPr>
      <w:r w:rsidRPr="00566021">
        <w:rPr>
          <w:rFonts w:ascii="Arial" w:hAnsi="Arial" w:cs="Arial"/>
          <w:bCs/>
          <w:sz w:val="24"/>
          <w:szCs w:val="24"/>
          <w:lang w:eastAsia="en-GB"/>
        </w:rPr>
        <w:t>5.2</w:t>
      </w:r>
      <w:r w:rsidRPr="00566021">
        <w:rPr>
          <w:rFonts w:ascii="Arial" w:hAnsi="Arial" w:cs="Arial"/>
          <w:b/>
          <w:sz w:val="24"/>
          <w:szCs w:val="24"/>
          <w:lang w:eastAsia="en-GB"/>
        </w:rPr>
        <w:tab/>
      </w:r>
      <w:hyperlink r:id="rId8" w:history="1">
        <w:r w:rsidRPr="00566021">
          <w:rPr>
            <w:rFonts w:ascii="Arial" w:hAnsi="Arial" w:cs="Arial"/>
            <w:bCs/>
            <w:sz w:val="24"/>
            <w:szCs w:val="24"/>
            <w:u w:val="single"/>
            <w:lang w:eastAsia="en-GB"/>
          </w:rPr>
          <w:t>Matters arising</w:t>
        </w:r>
      </w:hyperlink>
      <w:r w:rsidRPr="00566021">
        <w:rPr>
          <w:rFonts w:ascii="Arial" w:hAnsi="Arial" w:cs="Arial"/>
          <w:bCs/>
          <w:sz w:val="24"/>
          <w:szCs w:val="24"/>
          <w:lang w:eastAsia="en-GB"/>
        </w:rPr>
        <w:t xml:space="preserve"> </w:t>
      </w:r>
    </w:p>
    <w:p w14:paraId="2007F98F" w14:textId="77777777" w:rsidR="00566021" w:rsidRPr="00566021" w:rsidRDefault="00566021" w:rsidP="00566021">
      <w:pPr>
        <w:ind w:firstLine="720"/>
        <w:rPr>
          <w:rFonts w:ascii="Arial" w:hAnsi="Arial" w:cs="Arial"/>
          <w:bCs/>
          <w:sz w:val="24"/>
          <w:szCs w:val="24"/>
          <w:u w:val="single"/>
          <w:lang w:eastAsia="en-GB"/>
        </w:rPr>
      </w:pPr>
      <w:r w:rsidRPr="00566021">
        <w:rPr>
          <w:rFonts w:ascii="Arial" w:hAnsi="Arial" w:cs="Arial"/>
          <w:bCs/>
          <w:sz w:val="24"/>
          <w:szCs w:val="24"/>
          <w:u w:val="single"/>
          <w:lang w:eastAsia="en-GB"/>
        </w:rPr>
        <w:t>Finance Report &amp; Management Accounts for July 2024.  This action has been completed.</w:t>
      </w:r>
    </w:p>
    <w:p w14:paraId="6CFDAB54" w14:textId="77777777" w:rsidR="00566021" w:rsidRPr="00566021" w:rsidRDefault="00566021" w:rsidP="00566021">
      <w:pPr>
        <w:ind w:left="720"/>
        <w:rPr>
          <w:rFonts w:ascii="Arial" w:hAnsi="Arial" w:cs="Arial"/>
          <w:bCs/>
          <w:sz w:val="24"/>
          <w:szCs w:val="24"/>
          <w:lang w:eastAsia="en-GB"/>
        </w:rPr>
      </w:pPr>
      <w:r w:rsidRPr="00566021">
        <w:rPr>
          <w:rFonts w:ascii="Arial" w:hAnsi="Arial" w:cs="Arial"/>
          <w:bCs/>
          <w:sz w:val="24"/>
          <w:szCs w:val="24"/>
          <w:lang w:eastAsia="en-GB"/>
        </w:rPr>
        <w:t>The Deputy CEO added that this action has now been closed but requested when emails are sent for approval, if Board members could respond as not everyone had responded.</w:t>
      </w:r>
    </w:p>
    <w:p w14:paraId="5AA2A130" w14:textId="77777777" w:rsidR="00566021" w:rsidRPr="00566021" w:rsidRDefault="00566021" w:rsidP="00566021">
      <w:pPr>
        <w:ind w:firstLine="720"/>
        <w:rPr>
          <w:rFonts w:ascii="Arial" w:hAnsi="Arial" w:cs="Arial"/>
          <w:bCs/>
          <w:sz w:val="24"/>
          <w:szCs w:val="24"/>
        </w:rPr>
      </w:pPr>
    </w:p>
    <w:p w14:paraId="2C0E8907" w14:textId="77777777" w:rsidR="00566021" w:rsidRPr="00566021" w:rsidRDefault="00566021" w:rsidP="00566021">
      <w:pPr>
        <w:rPr>
          <w:rFonts w:ascii="Arial" w:hAnsi="Arial" w:cs="Arial"/>
          <w:b/>
          <w:sz w:val="24"/>
          <w:szCs w:val="24"/>
          <w:u w:val="single"/>
        </w:rPr>
      </w:pPr>
      <w:r w:rsidRPr="00566021">
        <w:rPr>
          <w:rFonts w:ascii="Arial" w:hAnsi="Arial" w:cs="Arial"/>
          <w:bCs/>
          <w:sz w:val="24"/>
          <w:szCs w:val="24"/>
        </w:rPr>
        <w:t>6.</w:t>
      </w:r>
      <w:r w:rsidRPr="00566021">
        <w:rPr>
          <w:rFonts w:ascii="Arial" w:hAnsi="Arial" w:cs="Arial"/>
          <w:bCs/>
          <w:sz w:val="24"/>
          <w:szCs w:val="24"/>
        </w:rPr>
        <w:tab/>
      </w:r>
      <w:r w:rsidRPr="00566021">
        <w:rPr>
          <w:rFonts w:ascii="Arial" w:hAnsi="Arial" w:cs="Arial"/>
          <w:b/>
          <w:sz w:val="24"/>
          <w:szCs w:val="24"/>
          <w:u w:val="single"/>
        </w:rPr>
        <w:t>Finance</w:t>
      </w:r>
    </w:p>
    <w:p w14:paraId="44AB9C2C" w14:textId="77777777" w:rsidR="00566021" w:rsidRPr="00566021" w:rsidRDefault="00566021" w:rsidP="00566021">
      <w:pPr>
        <w:rPr>
          <w:rFonts w:ascii="Arial" w:hAnsi="Arial" w:cs="Arial"/>
          <w:bCs/>
          <w:sz w:val="24"/>
          <w:szCs w:val="24"/>
          <w:lang w:eastAsia="en-GB"/>
        </w:rPr>
      </w:pPr>
      <w:r w:rsidRPr="00566021">
        <w:rPr>
          <w:rFonts w:ascii="Arial" w:hAnsi="Arial" w:cs="Arial"/>
          <w:bCs/>
          <w:sz w:val="24"/>
          <w:szCs w:val="24"/>
          <w:lang w:eastAsia="en-GB"/>
        </w:rPr>
        <w:t>6.1</w:t>
      </w:r>
      <w:r w:rsidRPr="00566021">
        <w:rPr>
          <w:rFonts w:ascii="Arial" w:hAnsi="Arial" w:cs="Arial"/>
          <w:bCs/>
          <w:sz w:val="24"/>
          <w:szCs w:val="24"/>
          <w:lang w:eastAsia="en-GB"/>
        </w:rPr>
        <w:tab/>
      </w:r>
      <w:r w:rsidRPr="00566021">
        <w:rPr>
          <w:rFonts w:ascii="Arial" w:hAnsi="Arial" w:cs="Arial"/>
          <w:bCs/>
          <w:sz w:val="24"/>
          <w:szCs w:val="24"/>
          <w:u w:val="single"/>
          <w:lang w:eastAsia="en-GB"/>
        </w:rPr>
        <w:t>Deputy CEO/Finance Report</w:t>
      </w:r>
    </w:p>
    <w:p w14:paraId="06931A88" w14:textId="77777777" w:rsidR="00566021" w:rsidRPr="00566021" w:rsidRDefault="00566021" w:rsidP="00566021">
      <w:pPr>
        <w:ind w:firstLine="720"/>
        <w:rPr>
          <w:rFonts w:ascii="Arial" w:hAnsi="Arial" w:cs="Arial"/>
          <w:bCs/>
          <w:sz w:val="24"/>
          <w:szCs w:val="24"/>
          <w:lang w:eastAsia="en-GB"/>
        </w:rPr>
      </w:pPr>
      <w:r w:rsidRPr="00566021">
        <w:rPr>
          <w:rFonts w:ascii="Arial" w:hAnsi="Arial" w:cs="Arial"/>
          <w:bCs/>
          <w:sz w:val="24"/>
          <w:szCs w:val="24"/>
          <w:lang w:eastAsia="en-GB"/>
        </w:rPr>
        <w:t>This report was taken as read with the attention of members drawn to the following</w:t>
      </w:r>
    </w:p>
    <w:p w14:paraId="546D7F03" w14:textId="77777777" w:rsidR="00566021" w:rsidRPr="00566021" w:rsidRDefault="00566021" w:rsidP="00566021">
      <w:pPr>
        <w:pStyle w:val="ListParagraph"/>
        <w:widowControl w:val="0"/>
        <w:numPr>
          <w:ilvl w:val="0"/>
          <w:numId w:val="1"/>
        </w:numPr>
        <w:autoSpaceDN w:val="0"/>
        <w:adjustRightInd w:val="0"/>
        <w:spacing w:after="0" w:line="240" w:lineRule="auto"/>
        <w:rPr>
          <w:rFonts w:ascii="Arial" w:hAnsi="Arial" w:cs="Arial"/>
          <w:bCs/>
          <w:sz w:val="24"/>
          <w:szCs w:val="24"/>
          <w:lang w:eastAsia="en-GB"/>
        </w:rPr>
      </w:pPr>
      <w:r w:rsidRPr="00566021">
        <w:rPr>
          <w:rFonts w:ascii="Arial" w:hAnsi="Arial" w:cs="Arial"/>
          <w:bCs/>
          <w:sz w:val="24"/>
          <w:szCs w:val="24"/>
          <w:lang w:eastAsia="en-GB"/>
        </w:rPr>
        <w:t>Regarding the ‘Core Activities’ from the report, some of the bar stock had been sold to UWS and SU staff which generated some income, and the remaining stock which cannot be sold will be written off.</w:t>
      </w:r>
    </w:p>
    <w:p w14:paraId="07AE8B5B" w14:textId="77777777" w:rsidR="00566021" w:rsidRPr="00566021" w:rsidRDefault="00566021" w:rsidP="00566021">
      <w:pPr>
        <w:pStyle w:val="ListParagraph"/>
        <w:widowControl w:val="0"/>
        <w:numPr>
          <w:ilvl w:val="0"/>
          <w:numId w:val="1"/>
        </w:numPr>
        <w:autoSpaceDN w:val="0"/>
        <w:adjustRightInd w:val="0"/>
        <w:spacing w:after="0" w:line="240" w:lineRule="auto"/>
        <w:rPr>
          <w:rFonts w:ascii="Arial" w:hAnsi="Arial" w:cs="Arial"/>
          <w:bCs/>
          <w:sz w:val="24"/>
          <w:szCs w:val="24"/>
          <w:lang w:eastAsia="en-GB"/>
        </w:rPr>
      </w:pPr>
      <w:r w:rsidRPr="00566021">
        <w:rPr>
          <w:rFonts w:ascii="Arial" w:hAnsi="Arial" w:cs="Arial"/>
          <w:bCs/>
          <w:sz w:val="24"/>
          <w:szCs w:val="24"/>
          <w:lang w:eastAsia="en-GB"/>
        </w:rPr>
        <w:t xml:space="preserve">There was a slight overspend on the Freshers budget as more merchandise was given to students.  The </w:t>
      </w:r>
      <w:r w:rsidRPr="00566021">
        <w:rPr>
          <w:rFonts w:ascii="Arial" w:eastAsia="Calibri" w:hAnsi="Arial" w:cs="Arial"/>
          <w:sz w:val="24"/>
          <w:szCs w:val="24"/>
        </w:rPr>
        <w:t>Head of Student Union Support Services advised this overspend will be absorbed from other budgets from this department.</w:t>
      </w:r>
    </w:p>
    <w:p w14:paraId="4E24DFCD" w14:textId="77777777" w:rsidR="00566021" w:rsidRPr="00566021" w:rsidRDefault="00566021" w:rsidP="00566021">
      <w:pPr>
        <w:rPr>
          <w:rFonts w:ascii="Arial" w:hAnsi="Arial" w:cs="Arial"/>
          <w:bCs/>
          <w:sz w:val="24"/>
          <w:szCs w:val="24"/>
          <w:lang w:eastAsia="en-GB"/>
        </w:rPr>
      </w:pPr>
    </w:p>
    <w:p w14:paraId="77AA88B8" w14:textId="77777777" w:rsidR="00566021" w:rsidRPr="00566021" w:rsidRDefault="00566021" w:rsidP="00566021">
      <w:pPr>
        <w:ind w:left="720"/>
        <w:rPr>
          <w:rFonts w:ascii="Arial" w:hAnsi="Arial" w:cs="Arial"/>
          <w:bCs/>
          <w:sz w:val="24"/>
          <w:szCs w:val="24"/>
          <w:lang w:eastAsia="en-GB"/>
        </w:rPr>
      </w:pPr>
      <w:r w:rsidRPr="00566021">
        <w:rPr>
          <w:rFonts w:ascii="Arial" w:hAnsi="Arial" w:cs="Arial"/>
          <w:bCs/>
          <w:sz w:val="24"/>
          <w:szCs w:val="24"/>
          <w:lang w:eastAsia="en-GB"/>
        </w:rPr>
        <w:t xml:space="preserve">Regarding the Management Letter for the upcoming Audit, there was a thorough discussion by committee members on what course of action should be taken regarding the missing funds identified from the Paisley and Ayr commercial balances totalling £1,350. The committee agreed to not pursue this via the small claims court and write this off due to the lack of evidence on who is responsible, as well as the additional cost this will incur to assign resources to investigate this with a likely unsuccessful outcome. </w:t>
      </w:r>
    </w:p>
    <w:p w14:paraId="644C0576" w14:textId="77777777" w:rsidR="00566021" w:rsidRPr="00566021" w:rsidRDefault="00566021" w:rsidP="00566021">
      <w:pPr>
        <w:ind w:left="720"/>
        <w:rPr>
          <w:rFonts w:ascii="Arial" w:hAnsi="Arial" w:cs="Arial"/>
          <w:bCs/>
          <w:sz w:val="24"/>
          <w:szCs w:val="24"/>
          <w:lang w:eastAsia="en-GB"/>
        </w:rPr>
      </w:pPr>
      <w:r w:rsidRPr="00566021">
        <w:rPr>
          <w:rFonts w:ascii="Arial" w:hAnsi="Arial" w:cs="Arial"/>
          <w:bCs/>
          <w:sz w:val="24"/>
          <w:szCs w:val="24"/>
          <w:lang w:eastAsia="en-GB"/>
        </w:rPr>
        <w:t>The committee also highlighted the recent changes announce by the Government regarding the national minimum wage.  The Deputy CEO advised these changes will be reflected in the October’s management accounts.</w:t>
      </w:r>
    </w:p>
    <w:p w14:paraId="537A5B34" w14:textId="77777777" w:rsidR="00566021" w:rsidRPr="00566021" w:rsidRDefault="00566021" w:rsidP="00566021">
      <w:pPr>
        <w:ind w:left="720"/>
        <w:jc w:val="right"/>
        <w:rPr>
          <w:rFonts w:ascii="Arial" w:hAnsi="Arial" w:cs="Arial"/>
          <w:b/>
          <w:i/>
          <w:iCs/>
          <w:sz w:val="24"/>
          <w:szCs w:val="24"/>
          <w:lang w:eastAsia="en-GB"/>
        </w:rPr>
      </w:pPr>
      <w:r w:rsidRPr="00566021">
        <w:rPr>
          <w:rFonts w:ascii="Arial" w:hAnsi="Arial" w:cs="Arial"/>
          <w:b/>
          <w:i/>
          <w:iCs/>
          <w:sz w:val="24"/>
          <w:szCs w:val="24"/>
          <w:lang w:eastAsia="en-GB"/>
        </w:rPr>
        <w:t>Action: RS</w:t>
      </w:r>
    </w:p>
    <w:p w14:paraId="1809C3D8" w14:textId="77777777" w:rsidR="00566021" w:rsidRPr="00566021" w:rsidRDefault="00566021" w:rsidP="00566021">
      <w:pPr>
        <w:rPr>
          <w:rFonts w:ascii="Arial" w:hAnsi="Arial" w:cs="Arial"/>
          <w:bCs/>
          <w:sz w:val="24"/>
          <w:szCs w:val="24"/>
          <w:lang w:eastAsia="en-GB"/>
        </w:rPr>
      </w:pPr>
      <w:r w:rsidRPr="00566021">
        <w:rPr>
          <w:rFonts w:ascii="Arial" w:hAnsi="Arial" w:cs="Arial"/>
          <w:bCs/>
          <w:sz w:val="24"/>
          <w:szCs w:val="24"/>
          <w:lang w:eastAsia="en-GB"/>
        </w:rPr>
        <w:tab/>
        <w:t xml:space="preserve">The figures for August 2024 and September 2024 were </w:t>
      </w:r>
      <w:r w:rsidRPr="00566021">
        <w:rPr>
          <w:rFonts w:ascii="Arial" w:hAnsi="Arial" w:cs="Arial"/>
          <w:b/>
          <w:sz w:val="24"/>
          <w:szCs w:val="24"/>
          <w:lang w:eastAsia="en-GB"/>
        </w:rPr>
        <w:t>approved.</w:t>
      </w:r>
    </w:p>
    <w:p w14:paraId="646FC657" w14:textId="70CDC557" w:rsidR="00566021" w:rsidRPr="00566021" w:rsidRDefault="00566021" w:rsidP="00566021">
      <w:pPr>
        <w:rPr>
          <w:rFonts w:ascii="Arial" w:hAnsi="Arial" w:cs="Arial"/>
          <w:bCs/>
          <w:sz w:val="24"/>
          <w:szCs w:val="24"/>
          <w:lang w:eastAsia="en-GB"/>
        </w:rPr>
      </w:pPr>
      <w:r w:rsidRPr="00566021">
        <w:rPr>
          <w:rFonts w:ascii="Arial" w:hAnsi="Arial" w:cs="Arial"/>
          <w:bCs/>
          <w:sz w:val="24"/>
          <w:szCs w:val="24"/>
          <w:lang w:eastAsia="en-GB"/>
        </w:rPr>
        <w:t>6.2</w:t>
      </w:r>
      <w:r w:rsidRPr="00566021">
        <w:rPr>
          <w:rFonts w:ascii="Arial" w:hAnsi="Arial" w:cs="Arial"/>
          <w:bCs/>
          <w:sz w:val="24"/>
          <w:szCs w:val="24"/>
          <w:lang w:eastAsia="en-GB"/>
        </w:rPr>
        <w:tab/>
        <w:t xml:space="preserve">The Management Accounts for September 2024 were </w:t>
      </w:r>
      <w:r w:rsidRPr="00566021">
        <w:rPr>
          <w:rFonts w:ascii="Arial" w:hAnsi="Arial" w:cs="Arial"/>
          <w:b/>
          <w:sz w:val="24"/>
          <w:szCs w:val="24"/>
          <w:lang w:eastAsia="en-GB"/>
        </w:rPr>
        <w:t>approved.</w:t>
      </w:r>
    </w:p>
    <w:p w14:paraId="0F0031DA" w14:textId="77777777" w:rsidR="00566021" w:rsidRPr="00566021" w:rsidRDefault="00566021" w:rsidP="00566021">
      <w:pPr>
        <w:rPr>
          <w:rFonts w:ascii="Arial" w:hAnsi="Arial" w:cs="Arial"/>
          <w:b/>
          <w:sz w:val="24"/>
          <w:szCs w:val="24"/>
          <w:u w:val="single"/>
          <w:lang w:eastAsia="en-GB"/>
        </w:rPr>
      </w:pPr>
      <w:r w:rsidRPr="00566021">
        <w:rPr>
          <w:rFonts w:ascii="Arial" w:hAnsi="Arial" w:cs="Arial"/>
          <w:bCs/>
          <w:sz w:val="24"/>
          <w:szCs w:val="24"/>
          <w:lang w:eastAsia="en-GB"/>
        </w:rPr>
        <w:lastRenderedPageBreak/>
        <w:t>7</w:t>
      </w:r>
      <w:r w:rsidRPr="00566021">
        <w:rPr>
          <w:rFonts w:ascii="Arial" w:hAnsi="Arial" w:cs="Arial"/>
          <w:bCs/>
          <w:sz w:val="24"/>
          <w:szCs w:val="24"/>
          <w:lang w:eastAsia="en-GB"/>
        </w:rPr>
        <w:tab/>
      </w:r>
      <w:r w:rsidRPr="00566021">
        <w:rPr>
          <w:rFonts w:ascii="Arial" w:hAnsi="Arial" w:cs="Arial"/>
          <w:b/>
          <w:sz w:val="24"/>
          <w:szCs w:val="24"/>
          <w:u w:val="single"/>
          <w:lang w:eastAsia="en-GB"/>
        </w:rPr>
        <w:t>CEO Report</w:t>
      </w:r>
    </w:p>
    <w:p w14:paraId="158527B4" w14:textId="77777777" w:rsidR="00566021" w:rsidRPr="00566021" w:rsidRDefault="00566021" w:rsidP="00566021">
      <w:pPr>
        <w:pStyle w:val="ListParagraph"/>
        <w:rPr>
          <w:rFonts w:ascii="Arial" w:hAnsi="Arial" w:cs="Arial"/>
          <w:bCs/>
          <w:sz w:val="24"/>
          <w:szCs w:val="24"/>
          <w:lang w:eastAsia="en-GB"/>
        </w:rPr>
      </w:pPr>
      <w:r w:rsidRPr="00566021">
        <w:rPr>
          <w:rFonts w:ascii="Arial" w:hAnsi="Arial" w:cs="Arial"/>
          <w:bCs/>
          <w:sz w:val="24"/>
          <w:szCs w:val="24"/>
          <w:lang w:eastAsia="en-GB"/>
        </w:rPr>
        <w:t xml:space="preserve">This report was taken as read.  </w:t>
      </w:r>
    </w:p>
    <w:p w14:paraId="3050DE03" w14:textId="77777777" w:rsidR="00566021" w:rsidRPr="00566021" w:rsidRDefault="00566021" w:rsidP="00566021">
      <w:pPr>
        <w:pStyle w:val="ListParagraph"/>
        <w:rPr>
          <w:rFonts w:ascii="Arial" w:hAnsi="Arial" w:cs="Arial"/>
          <w:bCs/>
          <w:sz w:val="24"/>
          <w:szCs w:val="24"/>
          <w:lang w:eastAsia="en-GB"/>
        </w:rPr>
      </w:pPr>
    </w:p>
    <w:p w14:paraId="2961E6B8" w14:textId="77777777" w:rsidR="00566021" w:rsidRPr="00566021" w:rsidRDefault="00566021" w:rsidP="00566021">
      <w:pPr>
        <w:pStyle w:val="ListParagraph"/>
        <w:rPr>
          <w:rFonts w:ascii="Arial" w:hAnsi="Arial" w:cs="Arial"/>
          <w:bCs/>
          <w:sz w:val="24"/>
          <w:szCs w:val="24"/>
          <w:lang w:eastAsia="en-GB"/>
        </w:rPr>
      </w:pPr>
      <w:r w:rsidRPr="00566021">
        <w:rPr>
          <w:rFonts w:ascii="Arial" w:hAnsi="Arial" w:cs="Arial"/>
          <w:bCs/>
          <w:sz w:val="24"/>
          <w:szCs w:val="24"/>
          <w:lang w:eastAsia="en-GB"/>
        </w:rPr>
        <w:t xml:space="preserve">The CEO expanded on the audit, which was being undertaken by the university, in that the CEO and </w:t>
      </w:r>
      <w:r w:rsidRPr="00566021">
        <w:rPr>
          <w:rFonts w:ascii="Arial" w:eastAsia="Calibri" w:hAnsi="Arial" w:cs="Arial"/>
          <w:sz w:val="24"/>
          <w:szCs w:val="24"/>
        </w:rPr>
        <w:t xml:space="preserve">Head of Student Union Support Services had attended a meeting with the auditor to identify </w:t>
      </w:r>
      <w:r w:rsidRPr="00566021">
        <w:rPr>
          <w:rFonts w:ascii="Arial" w:hAnsi="Arial" w:cs="Arial"/>
          <w:bCs/>
          <w:sz w:val="24"/>
          <w:szCs w:val="24"/>
          <w:lang w:eastAsia="en-GB"/>
        </w:rPr>
        <w:t xml:space="preserve">the ways in which we are adhering to the Education Scotland Act.  The meeting was successful with only a couple of non-compulsory recommendations advised which we will however be implementing such as adding a frequently asked section on our website with information on how to ‘opt out’ of the Students’ Union.  Also, regarding our affiliation fees, these will be included in our public accounts. </w:t>
      </w:r>
    </w:p>
    <w:p w14:paraId="2BDCDB37" w14:textId="77777777" w:rsidR="00566021" w:rsidRPr="00566021" w:rsidRDefault="00566021" w:rsidP="00566021">
      <w:pPr>
        <w:pStyle w:val="ListParagraph"/>
        <w:jc w:val="right"/>
        <w:rPr>
          <w:rFonts w:ascii="Arial" w:hAnsi="Arial" w:cs="Arial"/>
          <w:b/>
          <w:i/>
          <w:iCs/>
          <w:sz w:val="24"/>
          <w:szCs w:val="24"/>
          <w:lang w:eastAsia="en-GB"/>
        </w:rPr>
      </w:pPr>
      <w:r w:rsidRPr="00566021">
        <w:rPr>
          <w:rFonts w:ascii="Arial" w:hAnsi="Arial" w:cs="Arial"/>
          <w:b/>
          <w:i/>
          <w:iCs/>
          <w:sz w:val="24"/>
          <w:szCs w:val="24"/>
          <w:lang w:eastAsia="en-GB"/>
        </w:rPr>
        <w:t>Action: SD &amp; RS</w:t>
      </w:r>
    </w:p>
    <w:p w14:paraId="52D29390" w14:textId="77777777" w:rsidR="00566021" w:rsidRPr="00566021" w:rsidRDefault="00566021" w:rsidP="00566021">
      <w:pPr>
        <w:pStyle w:val="ListParagraph"/>
        <w:rPr>
          <w:rFonts w:ascii="Arial" w:hAnsi="Arial" w:cs="Arial"/>
          <w:bCs/>
          <w:sz w:val="24"/>
          <w:szCs w:val="24"/>
          <w:lang w:eastAsia="en-GB"/>
        </w:rPr>
      </w:pPr>
    </w:p>
    <w:p w14:paraId="7373D932" w14:textId="77777777" w:rsidR="00566021" w:rsidRPr="00566021" w:rsidRDefault="00566021" w:rsidP="00566021">
      <w:pPr>
        <w:pStyle w:val="ListParagraph"/>
        <w:rPr>
          <w:rFonts w:ascii="Arial" w:hAnsi="Arial" w:cs="Arial"/>
          <w:bCs/>
          <w:sz w:val="24"/>
          <w:szCs w:val="24"/>
          <w:lang w:eastAsia="en-GB"/>
        </w:rPr>
      </w:pPr>
      <w:r w:rsidRPr="00566021">
        <w:rPr>
          <w:rFonts w:ascii="Arial" w:hAnsi="Arial" w:cs="Arial"/>
          <w:bCs/>
          <w:sz w:val="24"/>
          <w:szCs w:val="24"/>
          <w:lang w:eastAsia="en-GB"/>
        </w:rPr>
        <w:t xml:space="preserve">The CEO advised, regarding the Hardship Grant Strain in the report, discussions with the university are on-going and the </w:t>
      </w:r>
      <w:r w:rsidRPr="00566021">
        <w:rPr>
          <w:rFonts w:ascii="Arial" w:eastAsia="Calibri" w:hAnsi="Arial" w:cs="Arial"/>
          <w:sz w:val="24"/>
          <w:szCs w:val="24"/>
        </w:rPr>
        <w:t xml:space="preserve">Head of Student Union Support Services is drafting a report that will be submitted to the university. </w:t>
      </w:r>
    </w:p>
    <w:p w14:paraId="3E6043DB" w14:textId="77777777" w:rsidR="00566021" w:rsidRPr="00566021" w:rsidRDefault="00566021" w:rsidP="00566021">
      <w:pPr>
        <w:rPr>
          <w:rFonts w:ascii="Arial" w:hAnsi="Arial" w:cs="Arial"/>
          <w:bCs/>
          <w:sz w:val="24"/>
          <w:szCs w:val="24"/>
          <w:lang w:eastAsia="en-GB"/>
        </w:rPr>
      </w:pPr>
      <w:r w:rsidRPr="00566021">
        <w:rPr>
          <w:rFonts w:ascii="Arial" w:hAnsi="Arial" w:cs="Arial"/>
          <w:bCs/>
          <w:sz w:val="24"/>
          <w:szCs w:val="24"/>
          <w:lang w:eastAsia="en-GB"/>
        </w:rPr>
        <w:t>7.1</w:t>
      </w:r>
      <w:r w:rsidRPr="00566021">
        <w:rPr>
          <w:rFonts w:ascii="Arial" w:hAnsi="Arial" w:cs="Arial"/>
          <w:bCs/>
          <w:sz w:val="24"/>
          <w:szCs w:val="24"/>
          <w:lang w:eastAsia="en-GB"/>
        </w:rPr>
        <w:tab/>
      </w:r>
      <w:r w:rsidRPr="00566021">
        <w:rPr>
          <w:rFonts w:ascii="Arial" w:hAnsi="Arial" w:cs="Arial"/>
          <w:bCs/>
          <w:sz w:val="24"/>
          <w:szCs w:val="24"/>
          <w:u w:val="single"/>
          <w:lang w:eastAsia="en-GB"/>
        </w:rPr>
        <w:t>Auditor Report</w:t>
      </w:r>
    </w:p>
    <w:p w14:paraId="0E180998" w14:textId="77777777" w:rsidR="00566021" w:rsidRPr="00566021" w:rsidRDefault="00566021" w:rsidP="00566021">
      <w:pPr>
        <w:ind w:left="720"/>
        <w:rPr>
          <w:rFonts w:ascii="Arial" w:hAnsi="Arial" w:cs="Arial"/>
          <w:b/>
          <w:i/>
          <w:iCs/>
          <w:sz w:val="24"/>
          <w:szCs w:val="24"/>
          <w:lang w:eastAsia="en-GB"/>
        </w:rPr>
      </w:pPr>
      <w:r w:rsidRPr="00566021">
        <w:rPr>
          <w:rFonts w:ascii="Arial" w:hAnsi="Arial" w:cs="Arial"/>
          <w:bCs/>
          <w:sz w:val="24"/>
          <w:szCs w:val="24"/>
          <w:lang w:eastAsia="en-GB"/>
        </w:rPr>
        <w:t xml:space="preserve">A member of the committee highlighted that the numbers regarding the voter turnout across campuses and level of study are not adding up correctly.  (RW) will email The </w:t>
      </w:r>
      <w:r w:rsidRPr="00566021">
        <w:rPr>
          <w:rFonts w:ascii="Arial" w:eastAsia="Calibri" w:hAnsi="Arial" w:cs="Arial"/>
          <w:sz w:val="24"/>
          <w:szCs w:val="24"/>
        </w:rPr>
        <w:t xml:space="preserve">Head of Student Union Support Services specifically what needs to be checked with MSL before this report is submitted to the auditors. </w:t>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eastAsia="Calibri" w:hAnsi="Arial" w:cs="Arial"/>
          <w:sz w:val="24"/>
          <w:szCs w:val="24"/>
        </w:rPr>
        <w:tab/>
      </w:r>
      <w:r w:rsidRPr="00566021">
        <w:rPr>
          <w:rFonts w:ascii="Arial" w:hAnsi="Arial" w:cs="Arial"/>
          <w:b/>
          <w:i/>
          <w:iCs/>
          <w:sz w:val="24"/>
          <w:szCs w:val="24"/>
          <w:lang w:eastAsia="en-GB"/>
        </w:rPr>
        <w:t>Action: RW &amp; DD</w:t>
      </w:r>
    </w:p>
    <w:p w14:paraId="4B34C850" w14:textId="77777777" w:rsidR="00566021" w:rsidRPr="00566021" w:rsidRDefault="00566021" w:rsidP="00566021">
      <w:pPr>
        <w:ind w:left="720"/>
        <w:rPr>
          <w:rFonts w:ascii="Arial" w:hAnsi="Arial" w:cs="Arial"/>
          <w:bCs/>
          <w:sz w:val="24"/>
          <w:szCs w:val="24"/>
          <w:lang w:eastAsia="en-GB"/>
        </w:rPr>
      </w:pPr>
      <w:r w:rsidRPr="00566021">
        <w:rPr>
          <w:rFonts w:ascii="Arial" w:hAnsi="Arial" w:cs="Arial"/>
          <w:bCs/>
          <w:sz w:val="24"/>
          <w:szCs w:val="24"/>
          <w:lang w:eastAsia="en-GB"/>
        </w:rPr>
        <w:t xml:space="preserve">This report can be approved once the voter turnout figures are checked and confirmed as accurate. </w:t>
      </w:r>
    </w:p>
    <w:p w14:paraId="42F57277" w14:textId="77777777" w:rsidR="00566021" w:rsidRPr="00566021" w:rsidRDefault="00566021" w:rsidP="00566021">
      <w:pPr>
        <w:rPr>
          <w:rFonts w:ascii="Arial" w:hAnsi="Arial" w:cs="Arial"/>
          <w:b/>
          <w:sz w:val="24"/>
          <w:szCs w:val="24"/>
          <w:u w:val="single"/>
          <w:lang w:eastAsia="en-GB"/>
        </w:rPr>
      </w:pPr>
    </w:p>
    <w:p w14:paraId="5D350B0E" w14:textId="77777777" w:rsidR="00566021" w:rsidRPr="00566021" w:rsidRDefault="00566021" w:rsidP="00566021">
      <w:pPr>
        <w:rPr>
          <w:rFonts w:ascii="Arial" w:hAnsi="Arial" w:cs="Arial"/>
          <w:bCs/>
          <w:sz w:val="24"/>
          <w:szCs w:val="24"/>
        </w:rPr>
      </w:pPr>
      <w:r w:rsidRPr="00566021">
        <w:rPr>
          <w:rFonts w:ascii="Arial" w:hAnsi="Arial" w:cs="Arial"/>
          <w:bCs/>
          <w:sz w:val="24"/>
          <w:szCs w:val="24"/>
          <w:lang w:eastAsia="en-GB"/>
        </w:rPr>
        <w:t>8</w:t>
      </w:r>
      <w:r w:rsidRPr="00566021">
        <w:rPr>
          <w:rFonts w:ascii="Arial" w:hAnsi="Arial" w:cs="Arial"/>
          <w:bCs/>
          <w:sz w:val="24"/>
          <w:szCs w:val="24"/>
          <w:lang w:eastAsia="en-GB"/>
        </w:rPr>
        <w:tab/>
      </w:r>
      <w:r w:rsidRPr="00566021">
        <w:rPr>
          <w:rFonts w:ascii="Arial" w:hAnsi="Arial" w:cs="Arial"/>
          <w:b/>
          <w:sz w:val="24"/>
          <w:szCs w:val="24"/>
          <w:u w:val="single"/>
          <w:lang w:eastAsia="en-GB"/>
        </w:rPr>
        <w:t>Student Support Services Report</w:t>
      </w:r>
    </w:p>
    <w:p w14:paraId="56F61165" w14:textId="77777777" w:rsidR="00566021" w:rsidRPr="00566021" w:rsidRDefault="00566021" w:rsidP="00566021">
      <w:pPr>
        <w:ind w:firstLine="720"/>
        <w:rPr>
          <w:rFonts w:ascii="Arial" w:hAnsi="Arial" w:cs="Arial"/>
          <w:bCs/>
          <w:sz w:val="24"/>
          <w:szCs w:val="24"/>
          <w:lang w:eastAsia="en-GB"/>
        </w:rPr>
      </w:pPr>
      <w:r w:rsidRPr="00566021">
        <w:rPr>
          <w:rFonts w:ascii="Arial" w:hAnsi="Arial" w:cs="Arial"/>
          <w:bCs/>
          <w:sz w:val="24"/>
          <w:szCs w:val="24"/>
          <w:lang w:eastAsia="en-GB"/>
        </w:rPr>
        <w:t>This report was taken as read.</w:t>
      </w:r>
    </w:p>
    <w:p w14:paraId="39062C74" w14:textId="77777777" w:rsidR="00566021" w:rsidRPr="00566021" w:rsidRDefault="00566021" w:rsidP="00566021">
      <w:pPr>
        <w:ind w:firstLine="720"/>
        <w:rPr>
          <w:rFonts w:ascii="Arial" w:eastAsia="Calibri" w:hAnsi="Arial" w:cs="Arial"/>
          <w:sz w:val="24"/>
          <w:szCs w:val="24"/>
        </w:rPr>
      </w:pPr>
      <w:r w:rsidRPr="00566021">
        <w:rPr>
          <w:rFonts w:ascii="Arial" w:hAnsi="Arial" w:cs="Arial"/>
          <w:bCs/>
          <w:sz w:val="24"/>
          <w:szCs w:val="24"/>
          <w:lang w:eastAsia="en-GB"/>
        </w:rPr>
        <w:t xml:space="preserve">The </w:t>
      </w:r>
      <w:r w:rsidRPr="00566021">
        <w:rPr>
          <w:rFonts w:ascii="Arial" w:eastAsia="Calibri" w:hAnsi="Arial" w:cs="Arial"/>
          <w:sz w:val="24"/>
          <w:szCs w:val="24"/>
        </w:rPr>
        <w:t xml:space="preserve">Head of Student Union Support Services drew the attention of the committee members </w:t>
      </w:r>
    </w:p>
    <w:p w14:paraId="3CE43309" w14:textId="77777777" w:rsidR="00566021" w:rsidRPr="00566021" w:rsidRDefault="00566021" w:rsidP="00566021">
      <w:pPr>
        <w:ind w:firstLine="720"/>
        <w:rPr>
          <w:rFonts w:ascii="Arial" w:eastAsia="Calibri" w:hAnsi="Arial" w:cs="Arial"/>
          <w:sz w:val="24"/>
          <w:szCs w:val="24"/>
        </w:rPr>
      </w:pPr>
      <w:r w:rsidRPr="00566021">
        <w:rPr>
          <w:rFonts w:ascii="Arial" w:eastAsia="Calibri" w:hAnsi="Arial" w:cs="Arial"/>
          <w:sz w:val="24"/>
          <w:szCs w:val="24"/>
        </w:rPr>
        <w:t>to the following highlights</w:t>
      </w:r>
    </w:p>
    <w:p w14:paraId="1986B265" w14:textId="77777777" w:rsidR="00566021" w:rsidRPr="00566021" w:rsidRDefault="00566021" w:rsidP="00566021">
      <w:pPr>
        <w:pStyle w:val="ListParagraph"/>
        <w:numPr>
          <w:ilvl w:val="0"/>
          <w:numId w:val="2"/>
        </w:numPr>
        <w:spacing w:after="0" w:line="276" w:lineRule="auto"/>
        <w:rPr>
          <w:rFonts w:ascii="Arial" w:hAnsi="Arial" w:cs="Arial"/>
          <w:sz w:val="24"/>
          <w:szCs w:val="24"/>
        </w:rPr>
      </w:pPr>
      <w:r w:rsidRPr="00566021">
        <w:rPr>
          <w:rFonts w:ascii="Arial" w:hAnsi="Arial" w:cs="Arial"/>
          <w:sz w:val="24"/>
          <w:szCs w:val="24"/>
        </w:rPr>
        <w:t>3,631 students attended our fresher’s fairs, which were delivered across all five campuses for the first time.</w:t>
      </w:r>
    </w:p>
    <w:p w14:paraId="5F76832A" w14:textId="77777777" w:rsidR="00566021" w:rsidRPr="00566021" w:rsidRDefault="00566021" w:rsidP="00566021">
      <w:pPr>
        <w:pStyle w:val="ListParagraph"/>
        <w:numPr>
          <w:ilvl w:val="0"/>
          <w:numId w:val="2"/>
        </w:numPr>
        <w:spacing w:after="0" w:line="276" w:lineRule="auto"/>
        <w:rPr>
          <w:rFonts w:ascii="Arial" w:hAnsi="Arial" w:cs="Arial"/>
          <w:sz w:val="24"/>
          <w:szCs w:val="24"/>
        </w:rPr>
      </w:pPr>
      <w:r w:rsidRPr="00566021">
        <w:rPr>
          <w:rFonts w:ascii="Arial" w:hAnsi="Arial" w:cs="Arial"/>
          <w:sz w:val="24"/>
          <w:szCs w:val="24"/>
        </w:rPr>
        <w:t xml:space="preserve">We supported 26 society welcome events for over 712 students. </w:t>
      </w:r>
    </w:p>
    <w:p w14:paraId="6092BE1E" w14:textId="77777777" w:rsidR="00566021" w:rsidRPr="00566021" w:rsidRDefault="00566021" w:rsidP="00566021">
      <w:pPr>
        <w:pStyle w:val="ListParagraph"/>
        <w:numPr>
          <w:ilvl w:val="0"/>
          <w:numId w:val="2"/>
        </w:numPr>
        <w:spacing w:after="0" w:line="276" w:lineRule="auto"/>
        <w:rPr>
          <w:rFonts w:ascii="Arial" w:hAnsi="Arial" w:cs="Arial"/>
          <w:sz w:val="24"/>
          <w:szCs w:val="24"/>
        </w:rPr>
      </w:pPr>
      <w:r w:rsidRPr="00566021">
        <w:rPr>
          <w:rFonts w:ascii="Arial" w:hAnsi="Arial" w:cs="Arial"/>
          <w:sz w:val="24"/>
          <w:szCs w:val="24"/>
        </w:rPr>
        <w:t xml:space="preserve">We have 339 Reps reported to us from Schools and have begun this year’s rep training. </w:t>
      </w:r>
    </w:p>
    <w:p w14:paraId="78947942" w14:textId="77777777" w:rsidR="00566021" w:rsidRPr="00566021" w:rsidRDefault="00566021" w:rsidP="00566021">
      <w:pPr>
        <w:pStyle w:val="ListParagraph"/>
        <w:numPr>
          <w:ilvl w:val="0"/>
          <w:numId w:val="2"/>
        </w:numPr>
        <w:spacing w:after="0" w:line="276" w:lineRule="auto"/>
        <w:rPr>
          <w:rFonts w:ascii="Arial" w:hAnsi="Arial" w:cs="Arial"/>
          <w:sz w:val="24"/>
          <w:szCs w:val="24"/>
        </w:rPr>
      </w:pPr>
      <w:r w:rsidRPr="00566021">
        <w:rPr>
          <w:rFonts w:ascii="Arial" w:hAnsi="Arial" w:cs="Arial"/>
          <w:sz w:val="24"/>
          <w:szCs w:val="24"/>
        </w:rPr>
        <w:t xml:space="preserve">We resolved another issue with our data flow from UWS. </w:t>
      </w:r>
    </w:p>
    <w:p w14:paraId="72FCDC8C" w14:textId="77777777" w:rsidR="00566021" w:rsidRPr="00566021" w:rsidRDefault="00566021" w:rsidP="00566021">
      <w:pPr>
        <w:pStyle w:val="ListParagraph"/>
        <w:widowControl w:val="0"/>
        <w:numPr>
          <w:ilvl w:val="0"/>
          <w:numId w:val="2"/>
        </w:numPr>
        <w:autoSpaceDN w:val="0"/>
        <w:adjustRightInd w:val="0"/>
        <w:spacing w:after="0" w:line="240" w:lineRule="auto"/>
        <w:rPr>
          <w:rFonts w:ascii="Arial" w:hAnsi="Arial" w:cs="Arial"/>
          <w:bCs/>
          <w:sz w:val="24"/>
          <w:szCs w:val="24"/>
          <w:lang w:eastAsia="en-GB"/>
        </w:rPr>
      </w:pPr>
      <w:r w:rsidRPr="00566021">
        <w:rPr>
          <w:rFonts w:ascii="Arial" w:hAnsi="Arial" w:cs="Arial"/>
          <w:sz w:val="24"/>
          <w:szCs w:val="24"/>
        </w:rPr>
        <w:t>The Advice service has seen the most students that it ever has for the first 3 months of the academic year.  This has been driven by enrolment issues, with many students in social work being affected in delays with their SASS funding causing issues in going out on their placement.  Further details are given in the report.</w:t>
      </w:r>
    </w:p>
    <w:p w14:paraId="69A5E590" w14:textId="77777777" w:rsidR="00566021" w:rsidRPr="00566021" w:rsidRDefault="00566021" w:rsidP="00566021">
      <w:pPr>
        <w:ind w:firstLine="720"/>
        <w:rPr>
          <w:rFonts w:ascii="Arial" w:hAnsi="Arial" w:cs="Arial"/>
          <w:bCs/>
          <w:sz w:val="24"/>
          <w:szCs w:val="24"/>
          <w:lang w:eastAsia="en-GB"/>
        </w:rPr>
      </w:pPr>
    </w:p>
    <w:p w14:paraId="1C64A526" w14:textId="77777777" w:rsidR="00566021" w:rsidRPr="00566021" w:rsidRDefault="00566021" w:rsidP="00566021">
      <w:pPr>
        <w:rPr>
          <w:rFonts w:ascii="Arial" w:hAnsi="Arial" w:cs="Arial"/>
          <w:b/>
          <w:sz w:val="24"/>
          <w:szCs w:val="24"/>
          <w:u w:val="single"/>
        </w:rPr>
      </w:pPr>
      <w:r w:rsidRPr="00566021">
        <w:rPr>
          <w:rFonts w:ascii="Arial" w:hAnsi="Arial" w:cs="Arial"/>
          <w:bCs/>
          <w:sz w:val="24"/>
          <w:szCs w:val="24"/>
        </w:rPr>
        <w:t xml:space="preserve">9. </w:t>
      </w:r>
      <w:r w:rsidRPr="00566021">
        <w:rPr>
          <w:rFonts w:ascii="Arial" w:hAnsi="Arial" w:cs="Arial"/>
          <w:bCs/>
          <w:sz w:val="24"/>
          <w:szCs w:val="24"/>
        </w:rPr>
        <w:tab/>
      </w:r>
      <w:r w:rsidRPr="00566021">
        <w:rPr>
          <w:rFonts w:ascii="Arial" w:hAnsi="Arial" w:cs="Arial"/>
          <w:b/>
          <w:sz w:val="24"/>
          <w:szCs w:val="24"/>
          <w:u w:val="single"/>
        </w:rPr>
        <w:t>Student Officers Update</w:t>
      </w:r>
    </w:p>
    <w:p w14:paraId="5C20627E" w14:textId="77777777" w:rsidR="00566021" w:rsidRPr="00566021" w:rsidRDefault="00566021" w:rsidP="00566021">
      <w:pPr>
        <w:pStyle w:val="ListParagraph"/>
        <w:rPr>
          <w:rFonts w:ascii="Arial" w:hAnsi="Arial" w:cs="Arial"/>
          <w:bCs/>
          <w:sz w:val="24"/>
          <w:szCs w:val="24"/>
          <w:lang w:eastAsia="en-GB"/>
        </w:rPr>
      </w:pPr>
    </w:p>
    <w:p w14:paraId="691D2963" w14:textId="211893B1" w:rsidR="00566021" w:rsidRPr="00566021" w:rsidRDefault="00566021" w:rsidP="00566021">
      <w:pPr>
        <w:pStyle w:val="ListParagraph"/>
        <w:rPr>
          <w:rFonts w:ascii="Arial" w:hAnsi="Arial" w:cs="Arial"/>
          <w:bCs/>
          <w:sz w:val="24"/>
          <w:szCs w:val="24"/>
          <w:lang w:eastAsia="en-GB"/>
        </w:rPr>
      </w:pPr>
      <w:r w:rsidRPr="00566021">
        <w:rPr>
          <w:rFonts w:ascii="Arial" w:hAnsi="Arial" w:cs="Arial"/>
          <w:bCs/>
          <w:sz w:val="24"/>
          <w:szCs w:val="24"/>
          <w:lang w:eastAsia="en-GB"/>
        </w:rPr>
        <w:t>This report was taken as read.</w:t>
      </w:r>
    </w:p>
    <w:p w14:paraId="0978DF96" w14:textId="77777777" w:rsidR="00566021" w:rsidRPr="00566021" w:rsidRDefault="00566021" w:rsidP="00566021">
      <w:pPr>
        <w:rPr>
          <w:rFonts w:ascii="Arial" w:hAnsi="Arial" w:cs="Arial"/>
          <w:bCs/>
          <w:sz w:val="24"/>
          <w:szCs w:val="24"/>
        </w:rPr>
      </w:pPr>
    </w:p>
    <w:p w14:paraId="7D263C0E" w14:textId="77777777" w:rsidR="00566021" w:rsidRPr="00566021" w:rsidRDefault="00566021" w:rsidP="00566021">
      <w:pPr>
        <w:rPr>
          <w:rFonts w:ascii="Arial" w:hAnsi="Arial" w:cs="Arial"/>
          <w:bCs/>
          <w:sz w:val="24"/>
          <w:szCs w:val="24"/>
        </w:rPr>
      </w:pPr>
      <w:r w:rsidRPr="00566021">
        <w:rPr>
          <w:rFonts w:ascii="Arial" w:hAnsi="Arial" w:cs="Arial"/>
          <w:bCs/>
          <w:sz w:val="24"/>
          <w:szCs w:val="24"/>
        </w:rPr>
        <w:t>10.</w:t>
      </w:r>
      <w:r w:rsidRPr="00566021">
        <w:rPr>
          <w:rFonts w:ascii="Arial" w:hAnsi="Arial" w:cs="Arial"/>
          <w:bCs/>
          <w:sz w:val="24"/>
          <w:szCs w:val="24"/>
        </w:rPr>
        <w:tab/>
      </w:r>
      <w:r w:rsidRPr="00566021">
        <w:rPr>
          <w:rFonts w:ascii="Arial" w:hAnsi="Arial" w:cs="Arial"/>
          <w:b/>
          <w:sz w:val="24"/>
          <w:szCs w:val="24"/>
          <w:u w:val="single"/>
        </w:rPr>
        <w:t>Sub-Committees</w:t>
      </w:r>
    </w:p>
    <w:p w14:paraId="3EDAD8A0" w14:textId="77777777" w:rsidR="00566021" w:rsidRPr="00566021" w:rsidRDefault="00566021" w:rsidP="00566021">
      <w:pPr>
        <w:ind w:left="720"/>
        <w:rPr>
          <w:rFonts w:ascii="Arial" w:hAnsi="Arial" w:cs="Arial"/>
          <w:bCs/>
          <w:sz w:val="24"/>
          <w:szCs w:val="24"/>
        </w:rPr>
      </w:pPr>
      <w:r w:rsidRPr="00566021">
        <w:rPr>
          <w:rFonts w:ascii="Arial" w:hAnsi="Arial" w:cs="Arial"/>
          <w:bCs/>
          <w:sz w:val="24"/>
          <w:szCs w:val="24"/>
        </w:rPr>
        <w:t xml:space="preserve">The Finance &amp; Admin Coordinator will look into the suitability of changing the next Board of Trustees meetings to a Thursday. </w:t>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r>
      <w:r w:rsidRPr="00566021">
        <w:rPr>
          <w:rFonts w:ascii="Arial" w:hAnsi="Arial" w:cs="Arial"/>
          <w:bCs/>
          <w:sz w:val="24"/>
          <w:szCs w:val="24"/>
        </w:rPr>
        <w:tab/>
        <w:t xml:space="preserve">           </w:t>
      </w:r>
      <w:r w:rsidRPr="00566021">
        <w:rPr>
          <w:rFonts w:ascii="Arial" w:hAnsi="Arial" w:cs="Arial"/>
          <w:b/>
          <w:i/>
          <w:iCs/>
          <w:sz w:val="24"/>
          <w:szCs w:val="24"/>
        </w:rPr>
        <w:t>Action: CS</w:t>
      </w:r>
    </w:p>
    <w:p w14:paraId="6CB54F8F" w14:textId="77777777" w:rsidR="00566021" w:rsidRPr="00566021" w:rsidRDefault="00566021" w:rsidP="00566021">
      <w:pPr>
        <w:rPr>
          <w:rFonts w:ascii="Arial" w:hAnsi="Arial" w:cs="Arial"/>
          <w:b/>
          <w:sz w:val="24"/>
          <w:szCs w:val="24"/>
          <w:u w:val="single"/>
        </w:rPr>
      </w:pPr>
      <w:r w:rsidRPr="00566021">
        <w:rPr>
          <w:rFonts w:ascii="Arial" w:hAnsi="Arial" w:cs="Arial"/>
          <w:bCs/>
          <w:sz w:val="24"/>
          <w:szCs w:val="24"/>
        </w:rPr>
        <w:t>11.</w:t>
      </w:r>
      <w:r w:rsidRPr="00566021">
        <w:rPr>
          <w:rFonts w:ascii="Arial" w:hAnsi="Arial" w:cs="Arial"/>
          <w:bCs/>
          <w:sz w:val="24"/>
          <w:szCs w:val="24"/>
        </w:rPr>
        <w:tab/>
      </w:r>
      <w:r w:rsidRPr="00566021">
        <w:rPr>
          <w:rFonts w:ascii="Arial" w:hAnsi="Arial" w:cs="Arial"/>
          <w:b/>
          <w:sz w:val="24"/>
          <w:szCs w:val="24"/>
          <w:u w:val="single"/>
        </w:rPr>
        <w:t>AOCB</w:t>
      </w:r>
    </w:p>
    <w:p w14:paraId="02BA0E33" w14:textId="77777777" w:rsidR="00566021" w:rsidRPr="00566021" w:rsidRDefault="00566021" w:rsidP="00566021">
      <w:pPr>
        <w:ind w:left="720"/>
        <w:rPr>
          <w:rFonts w:ascii="Arial" w:hAnsi="Arial" w:cs="Arial"/>
          <w:b/>
          <w:i/>
          <w:iCs/>
          <w:sz w:val="24"/>
          <w:szCs w:val="24"/>
        </w:rPr>
      </w:pPr>
      <w:r w:rsidRPr="00566021">
        <w:rPr>
          <w:rFonts w:ascii="Arial" w:hAnsi="Arial" w:cs="Arial"/>
          <w:bCs/>
          <w:sz w:val="24"/>
          <w:szCs w:val="24"/>
        </w:rPr>
        <w:t xml:space="preserve">The VP of Education and Student Trustee (PA) volunteered to sit on the panel for the upcoming Trustee interviews.                                                                                                     </w:t>
      </w:r>
      <w:r w:rsidRPr="00566021">
        <w:rPr>
          <w:rFonts w:ascii="Arial" w:hAnsi="Arial" w:cs="Arial"/>
          <w:b/>
          <w:i/>
          <w:iCs/>
          <w:sz w:val="24"/>
          <w:szCs w:val="24"/>
        </w:rPr>
        <w:t>Action: TO &amp; PA</w:t>
      </w:r>
    </w:p>
    <w:p w14:paraId="36BF67B6" w14:textId="77777777" w:rsidR="00566021" w:rsidRPr="00566021" w:rsidRDefault="00566021" w:rsidP="00566021">
      <w:pPr>
        <w:rPr>
          <w:rStyle w:val="normaltextrun"/>
          <w:rFonts w:ascii="Calibri" w:hAnsi="Calibri" w:cs="Calibri"/>
          <w:color w:val="FF0000"/>
          <w:sz w:val="24"/>
          <w:szCs w:val="24"/>
          <w:shd w:val="clear" w:color="auto" w:fill="FFFFFF"/>
        </w:rPr>
      </w:pPr>
    </w:p>
    <w:p w14:paraId="67FA78E6" w14:textId="77777777" w:rsidR="00566021" w:rsidRPr="00566021" w:rsidRDefault="00566021" w:rsidP="00566021">
      <w:pPr>
        <w:rPr>
          <w:rFonts w:ascii="Arial" w:hAnsi="Arial" w:cs="Arial"/>
          <w:bCs/>
          <w:sz w:val="24"/>
          <w:szCs w:val="24"/>
        </w:rPr>
      </w:pPr>
    </w:p>
    <w:p w14:paraId="0EFD00D9" w14:textId="77777777" w:rsidR="00566021" w:rsidRPr="00566021" w:rsidRDefault="00566021" w:rsidP="00566021">
      <w:pPr>
        <w:rPr>
          <w:rFonts w:ascii="Arial" w:hAnsi="Arial" w:cs="Arial"/>
          <w:bCs/>
          <w:sz w:val="24"/>
          <w:szCs w:val="24"/>
        </w:rPr>
      </w:pPr>
      <w:r w:rsidRPr="00566021">
        <w:rPr>
          <w:rFonts w:ascii="Arial" w:hAnsi="Arial" w:cs="Arial"/>
          <w:bCs/>
          <w:sz w:val="24"/>
          <w:szCs w:val="24"/>
        </w:rPr>
        <w:t>There being no further business, the Chair declared the meeting closed.</w:t>
      </w:r>
    </w:p>
    <w:p w14:paraId="68DACC73" w14:textId="77777777" w:rsidR="00770BF9" w:rsidRDefault="00770BF9"/>
    <w:sectPr w:rsidR="00770BF9" w:rsidSect="0056602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2C4D" w14:textId="77777777" w:rsidR="00A83340" w:rsidRDefault="00A83340" w:rsidP="00566021">
      <w:pPr>
        <w:spacing w:after="0" w:line="240" w:lineRule="auto"/>
      </w:pPr>
      <w:r>
        <w:separator/>
      </w:r>
    </w:p>
  </w:endnote>
  <w:endnote w:type="continuationSeparator" w:id="0">
    <w:p w14:paraId="78FE56BC" w14:textId="77777777" w:rsidR="00A83340" w:rsidRDefault="00A83340" w:rsidP="0056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169377"/>
      <w:docPartObj>
        <w:docPartGallery w:val="Page Numbers (Bottom of Page)"/>
        <w:docPartUnique/>
      </w:docPartObj>
    </w:sdtPr>
    <w:sdtContent>
      <w:sdt>
        <w:sdtPr>
          <w:id w:val="-1769616900"/>
          <w:docPartObj>
            <w:docPartGallery w:val="Page Numbers (Top of Page)"/>
            <w:docPartUnique/>
          </w:docPartObj>
        </w:sdtPr>
        <w:sdtContent>
          <w:p w14:paraId="72975EA7" w14:textId="25C3B79E" w:rsidR="00566021" w:rsidRDefault="005660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AF2978" w14:textId="77777777" w:rsidR="00566021" w:rsidRDefault="0056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2942" w14:textId="77777777" w:rsidR="00A83340" w:rsidRDefault="00A83340" w:rsidP="00566021">
      <w:pPr>
        <w:spacing w:after="0" w:line="240" w:lineRule="auto"/>
      </w:pPr>
      <w:r>
        <w:separator/>
      </w:r>
    </w:p>
  </w:footnote>
  <w:footnote w:type="continuationSeparator" w:id="0">
    <w:p w14:paraId="4DBF56BE" w14:textId="77777777" w:rsidR="00A83340" w:rsidRDefault="00A83340" w:rsidP="00566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7C6C"/>
    <w:multiLevelType w:val="hybridMultilevel"/>
    <w:tmpl w:val="1CD6C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84D0722"/>
    <w:multiLevelType w:val="hybridMultilevel"/>
    <w:tmpl w:val="6420A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48154455">
    <w:abstractNumId w:val="1"/>
  </w:num>
  <w:num w:numId="2" w16cid:durableId="157708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21"/>
    <w:rsid w:val="00462203"/>
    <w:rsid w:val="00566021"/>
    <w:rsid w:val="00602856"/>
    <w:rsid w:val="00770BF9"/>
    <w:rsid w:val="007E1223"/>
    <w:rsid w:val="00A83340"/>
    <w:rsid w:val="00B11F7F"/>
    <w:rsid w:val="00CE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737C"/>
  <w15:chartTrackingRefBased/>
  <w15:docId w15:val="{0069317D-2947-4543-8475-00D71F92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021"/>
  </w:style>
  <w:style w:type="paragraph" w:styleId="Heading1">
    <w:name w:val="heading 1"/>
    <w:basedOn w:val="Normal"/>
    <w:next w:val="Normal"/>
    <w:link w:val="Heading1Char"/>
    <w:qFormat/>
    <w:rsid w:val="00566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021"/>
    <w:rPr>
      <w:rFonts w:eastAsiaTheme="majorEastAsia" w:cstheme="majorBidi"/>
      <w:color w:val="272727" w:themeColor="text1" w:themeTint="D8"/>
    </w:rPr>
  </w:style>
  <w:style w:type="paragraph" w:styleId="Title">
    <w:name w:val="Title"/>
    <w:basedOn w:val="Normal"/>
    <w:next w:val="Normal"/>
    <w:link w:val="TitleChar"/>
    <w:uiPriority w:val="10"/>
    <w:qFormat/>
    <w:rsid w:val="00566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021"/>
    <w:pPr>
      <w:spacing w:before="160"/>
      <w:jc w:val="center"/>
    </w:pPr>
    <w:rPr>
      <w:i/>
      <w:iCs/>
      <w:color w:val="404040" w:themeColor="text1" w:themeTint="BF"/>
    </w:rPr>
  </w:style>
  <w:style w:type="character" w:customStyle="1" w:styleId="QuoteChar">
    <w:name w:val="Quote Char"/>
    <w:basedOn w:val="DefaultParagraphFont"/>
    <w:link w:val="Quote"/>
    <w:uiPriority w:val="29"/>
    <w:rsid w:val="00566021"/>
    <w:rPr>
      <w:i/>
      <w:iCs/>
      <w:color w:val="404040" w:themeColor="text1" w:themeTint="BF"/>
    </w:rPr>
  </w:style>
  <w:style w:type="paragraph" w:styleId="ListParagraph">
    <w:name w:val="List Paragraph"/>
    <w:basedOn w:val="Normal"/>
    <w:uiPriority w:val="34"/>
    <w:qFormat/>
    <w:rsid w:val="00566021"/>
    <w:pPr>
      <w:ind w:left="720"/>
      <w:contextualSpacing/>
    </w:pPr>
  </w:style>
  <w:style w:type="character" w:styleId="IntenseEmphasis">
    <w:name w:val="Intense Emphasis"/>
    <w:basedOn w:val="DefaultParagraphFont"/>
    <w:uiPriority w:val="21"/>
    <w:qFormat/>
    <w:rsid w:val="00566021"/>
    <w:rPr>
      <w:i/>
      <w:iCs/>
      <w:color w:val="0F4761" w:themeColor="accent1" w:themeShade="BF"/>
    </w:rPr>
  </w:style>
  <w:style w:type="paragraph" w:styleId="IntenseQuote">
    <w:name w:val="Intense Quote"/>
    <w:basedOn w:val="Normal"/>
    <w:next w:val="Normal"/>
    <w:link w:val="IntenseQuoteChar"/>
    <w:uiPriority w:val="30"/>
    <w:qFormat/>
    <w:rsid w:val="00566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021"/>
    <w:rPr>
      <w:i/>
      <w:iCs/>
      <w:color w:val="0F4761" w:themeColor="accent1" w:themeShade="BF"/>
    </w:rPr>
  </w:style>
  <w:style w:type="character" w:styleId="IntenseReference">
    <w:name w:val="Intense Reference"/>
    <w:basedOn w:val="DefaultParagraphFont"/>
    <w:uiPriority w:val="32"/>
    <w:qFormat/>
    <w:rsid w:val="00566021"/>
    <w:rPr>
      <w:b/>
      <w:bCs/>
      <w:smallCaps/>
      <w:color w:val="0F4761" w:themeColor="accent1" w:themeShade="BF"/>
      <w:spacing w:val="5"/>
    </w:rPr>
  </w:style>
  <w:style w:type="character" w:customStyle="1" w:styleId="normaltextrun">
    <w:name w:val="normaltextrun"/>
    <w:basedOn w:val="DefaultParagraphFont"/>
    <w:rsid w:val="00566021"/>
  </w:style>
  <w:style w:type="paragraph" w:styleId="NormalWeb">
    <w:name w:val="Normal (Web)"/>
    <w:basedOn w:val="Normal"/>
    <w:uiPriority w:val="99"/>
    <w:rsid w:val="0056602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566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21"/>
  </w:style>
  <w:style w:type="paragraph" w:styleId="Footer">
    <w:name w:val="footer"/>
    <w:basedOn w:val="Normal"/>
    <w:link w:val="FooterChar"/>
    <w:uiPriority w:val="99"/>
    <w:unhideWhenUsed/>
    <w:rsid w:val="00566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mailuwsac.sharepoint.com/:x:/r/sites/BoardofTrustees/Shared%20Documents/General/Board%20Action%20Log%20Progress%20Record.xlsx?d=w036bb3062c2740f6b11d050051ed312d&amp;csf=1&amp;web=1&amp;e=OTTMb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Scarafile</dc:creator>
  <cp:keywords/>
  <dc:description/>
  <cp:lastModifiedBy>Cristina Scarafile</cp:lastModifiedBy>
  <cp:revision>2</cp:revision>
  <dcterms:created xsi:type="dcterms:W3CDTF">2025-01-16T14:25:00Z</dcterms:created>
  <dcterms:modified xsi:type="dcterms:W3CDTF">2025-01-16T14:34:00Z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2025-01-16T14:32:55Z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2d105d0c-1014-442a-9274-5d8335519321</vt:lpwstr>
  </property>
  <property fmtid="{D5CDD505-2E9C-101B-9397-08002B2CF9AE}" pid="8" name="MSIP_Label_a321a15a-c71d-40d3-b0cd-3b0ec0033fdd_ContentBits">
    <vt:lpwstr>0</vt:lpwstr>
  </property>
</Properties>
</file>